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8E4" w:rsidRDefault="00B75A52">
      <w:pPr>
        <w:jc w:val="left"/>
        <w:rPr>
          <w:rFonts w:ascii="仿宋_GB2312" w:eastAsia="仿宋_GB2312" w:hAnsi="宋体"/>
          <w:bCs/>
          <w:sz w:val="24"/>
        </w:rPr>
      </w:pPr>
      <w:r>
        <w:rPr>
          <w:rFonts w:ascii="仿宋_GB2312" w:eastAsia="仿宋_GB2312" w:hAnsi="宋体" w:hint="eastAsia"/>
          <w:bCs/>
          <w:sz w:val="24"/>
        </w:rPr>
        <w:t>附件</w:t>
      </w:r>
      <w:r>
        <w:rPr>
          <w:rFonts w:ascii="仿宋_GB2312" w:eastAsia="仿宋_GB2312" w:hAnsi="宋体" w:hint="eastAsia"/>
          <w:bCs/>
          <w:sz w:val="24"/>
        </w:rPr>
        <w:t>3</w:t>
      </w:r>
    </w:p>
    <w:p w:rsidR="004358E4" w:rsidRDefault="00B75A52">
      <w:pPr>
        <w:spacing w:line="70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雁峰区</w:t>
      </w:r>
      <w:r>
        <w:rPr>
          <w:rFonts w:ascii="方正小标宋简体" w:eastAsia="方正小标宋简体" w:hAnsi="宋体" w:hint="eastAsia"/>
          <w:b/>
          <w:sz w:val="44"/>
          <w:szCs w:val="44"/>
        </w:rPr>
        <w:t>2023</w:t>
      </w:r>
      <w:r>
        <w:rPr>
          <w:rFonts w:ascii="方正小标宋简体" w:eastAsia="方正小标宋简体" w:hAnsi="宋体" w:hint="eastAsia"/>
          <w:b/>
          <w:sz w:val="44"/>
          <w:szCs w:val="44"/>
        </w:rPr>
        <w:t>年公开招聘社区专职工作者</w:t>
      </w:r>
    </w:p>
    <w:p w:rsidR="004358E4" w:rsidRDefault="00B75A52">
      <w:pPr>
        <w:spacing w:line="700" w:lineRule="exact"/>
        <w:jc w:val="center"/>
        <w:rPr>
          <w:rFonts w:ascii="方正小标宋简体" w:eastAsia="方正小标宋简体" w:hAnsi="宋体" w:cs="宋体"/>
          <w:b/>
          <w:sz w:val="44"/>
          <w:szCs w:val="44"/>
        </w:rPr>
      </w:pPr>
      <w:r>
        <w:rPr>
          <w:rFonts w:ascii="方正小标宋简体" w:eastAsia="方正小标宋简体" w:hAnsi="宋体" w:hint="eastAsia"/>
          <w:b/>
          <w:sz w:val="44"/>
          <w:szCs w:val="44"/>
        </w:rPr>
        <w:t>考</w:t>
      </w:r>
      <w:r>
        <w:rPr>
          <w:rFonts w:ascii="方正小标宋简体" w:eastAsia="方正小标宋简体" w:hAnsi="宋体" w:hint="eastAsia"/>
          <w:b/>
          <w:sz w:val="44"/>
          <w:szCs w:val="44"/>
        </w:rPr>
        <w:t xml:space="preserve"> </w:t>
      </w:r>
      <w:r>
        <w:rPr>
          <w:rFonts w:ascii="方正小标宋简体" w:eastAsia="方正小标宋简体" w:hAnsi="宋体" w:hint="eastAsia"/>
          <w:b/>
          <w:sz w:val="44"/>
          <w:szCs w:val="44"/>
        </w:rPr>
        <w:t>生</w:t>
      </w:r>
      <w:r>
        <w:rPr>
          <w:rFonts w:ascii="方正小标宋简体" w:eastAsia="方正小标宋简体" w:hAnsi="宋体" w:hint="eastAsia"/>
          <w:b/>
          <w:sz w:val="44"/>
          <w:szCs w:val="44"/>
        </w:rPr>
        <w:t xml:space="preserve"> </w:t>
      </w:r>
      <w:r>
        <w:rPr>
          <w:rFonts w:ascii="方正小标宋简体" w:eastAsia="方正小标宋简体" w:hAnsi="宋体" w:hint="eastAsia"/>
          <w:b/>
          <w:sz w:val="44"/>
          <w:szCs w:val="44"/>
        </w:rPr>
        <w:t>承</w:t>
      </w:r>
      <w:r>
        <w:rPr>
          <w:rFonts w:ascii="方正小标宋简体" w:eastAsia="方正小标宋简体" w:hAnsi="宋体" w:hint="eastAsia"/>
          <w:b/>
          <w:sz w:val="44"/>
          <w:szCs w:val="44"/>
        </w:rPr>
        <w:t xml:space="preserve"> </w:t>
      </w:r>
      <w:r>
        <w:rPr>
          <w:rFonts w:ascii="方正小标宋简体" w:eastAsia="方正小标宋简体" w:hAnsi="宋体" w:hint="eastAsia"/>
          <w:b/>
          <w:sz w:val="44"/>
          <w:szCs w:val="44"/>
        </w:rPr>
        <w:t>诺</w:t>
      </w:r>
      <w:r>
        <w:rPr>
          <w:rFonts w:ascii="方正小标宋简体" w:eastAsia="方正小标宋简体" w:hAnsi="宋体" w:hint="eastAsia"/>
          <w:b/>
          <w:sz w:val="44"/>
          <w:szCs w:val="44"/>
        </w:rPr>
        <w:t xml:space="preserve"> </w:t>
      </w:r>
      <w:r>
        <w:rPr>
          <w:rFonts w:ascii="方正小标宋简体" w:eastAsia="方正小标宋简体" w:hAnsi="宋体" w:hint="eastAsia"/>
          <w:b/>
          <w:sz w:val="44"/>
          <w:szCs w:val="44"/>
        </w:rPr>
        <w:t>书</w:t>
      </w:r>
    </w:p>
    <w:p w:rsidR="004358E4" w:rsidRDefault="004358E4">
      <w:pPr>
        <w:widowControl/>
        <w:spacing w:line="700" w:lineRule="exact"/>
        <w:ind w:firstLineChars="200" w:firstLine="480"/>
        <w:rPr>
          <w:rFonts w:ascii="宋体" w:hAnsi="宋体" w:cs="宋体"/>
          <w:kern w:val="0"/>
          <w:sz w:val="24"/>
          <w:shd w:val="clear" w:color="auto" w:fill="FFFFFF"/>
        </w:rPr>
      </w:pPr>
    </w:p>
    <w:p w:rsidR="004358E4" w:rsidRDefault="00B75A52">
      <w:pPr>
        <w:widowControl/>
        <w:spacing w:line="480" w:lineRule="exact"/>
        <w:ind w:firstLineChars="200" w:firstLine="560"/>
        <w:rPr>
          <w:rFonts w:ascii="仿宋_GB2312" w:eastAsia="仿宋_GB2312" w:hAnsi="宋体" w:cs="宋体"/>
          <w:kern w:val="0"/>
          <w:sz w:val="28"/>
          <w:szCs w:val="28"/>
          <w:shd w:val="clear" w:color="auto" w:fill="FFFFFF"/>
        </w:rPr>
      </w:pPr>
      <w:r>
        <w:rPr>
          <w:rFonts w:ascii="仿宋_GB2312" w:eastAsia="仿宋_GB2312" w:hAnsi="宋体" w:cs="宋体" w:hint="eastAsia"/>
          <w:kern w:val="0"/>
          <w:sz w:val="28"/>
          <w:szCs w:val="28"/>
          <w:shd w:val="clear" w:color="auto" w:fill="FFFFFF"/>
        </w:rPr>
        <w:t>根据《雁峰区</w:t>
      </w:r>
      <w:r>
        <w:rPr>
          <w:rFonts w:ascii="仿宋_GB2312" w:eastAsia="仿宋_GB2312" w:hAnsi="宋体" w:cs="宋体" w:hint="eastAsia"/>
          <w:kern w:val="0"/>
          <w:sz w:val="28"/>
          <w:szCs w:val="28"/>
          <w:shd w:val="clear" w:color="auto" w:fill="FFFFFF"/>
        </w:rPr>
        <w:t>202</w:t>
      </w:r>
      <w:r>
        <w:rPr>
          <w:rFonts w:ascii="仿宋_GB2312" w:eastAsia="仿宋_GB2312" w:hAnsi="宋体" w:cs="宋体" w:hint="eastAsia"/>
          <w:kern w:val="0"/>
          <w:sz w:val="28"/>
          <w:szCs w:val="28"/>
          <w:shd w:val="clear" w:color="auto" w:fill="FFFFFF"/>
        </w:rPr>
        <w:t>3</w:t>
      </w:r>
      <w:r>
        <w:rPr>
          <w:rFonts w:ascii="仿宋_GB2312" w:eastAsia="仿宋_GB2312" w:hAnsi="宋体" w:cs="宋体" w:hint="eastAsia"/>
          <w:kern w:val="0"/>
          <w:sz w:val="28"/>
          <w:szCs w:val="28"/>
          <w:shd w:val="clear" w:color="auto" w:fill="FFFFFF"/>
        </w:rPr>
        <w:t>年公开招聘社区专职工作者简章》，我郑重承诺：</w:t>
      </w:r>
    </w:p>
    <w:p w:rsidR="004358E4" w:rsidRDefault="00B75A52">
      <w:pPr>
        <w:widowControl/>
        <w:spacing w:line="480" w:lineRule="exact"/>
        <w:ind w:firstLine="600"/>
        <w:rPr>
          <w:rFonts w:ascii="仿宋_GB2312" w:eastAsia="仿宋_GB2312" w:hAnsi="宋体" w:cs="宋体"/>
          <w:kern w:val="0"/>
          <w:sz w:val="28"/>
          <w:szCs w:val="28"/>
          <w:shd w:val="clear" w:color="auto" w:fill="FFFFFF"/>
        </w:rPr>
      </w:pPr>
      <w:r>
        <w:rPr>
          <w:rFonts w:ascii="仿宋_GB2312" w:eastAsia="仿宋_GB2312" w:hAnsi="宋体" w:cs="宋体" w:hint="eastAsia"/>
          <w:kern w:val="0"/>
          <w:sz w:val="28"/>
          <w:szCs w:val="28"/>
          <w:shd w:val="clear" w:color="auto" w:fill="FFFFFF"/>
        </w:rPr>
        <w:t>一、自觉遵守《简章》的有关规定及《湖南省事业单位公开招聘人员办法》有关政策。</w:t>
      </w:r>
      <w:bookmarkStart w:id="0" w:name="_GoBack"/>
      <w:bookmarkEnd w:id="0"/>
    </w:p>
    <w:p w:rsidR="004358E4" w:rsidRDefault="00B75A52">
      <w:pPr>
        <w:widowControl/>
        <w:spacing w:line="480" w:lineRule="exact"/>
        <w:ind w:firstLine="600"/>
        <w:rPr>
          <w:rFonts w:ascii="仿宋_GB2312" w:eastAsia="仿宋_GB2312" w:hAnsi="宋体" w:cs="宋体"/>
          <w:kern w:val="0"/>
          <w:sz w:val="28"/>
          <w:szCs w:val="28"/>
          <w:shd w:val="clear" w:color="auto" w:fill="FFFFFF"/>
        </w:rPr>
      </w:pPr>
      <w:r>
        <w:rPr>
          <w:rFonts w:ascii="仿宋_GB2312" w:eastAsia="仿宋_GB2312" w:hAnsi="宋体" w:cs="宋体" w:hint="eastAsia"/>
          <w:kern w:val="0"/>
          <w:sz w:val="28"/>
          <w:szCs w:val="28"/>
          <w:shd w:val="clear" w:color="auto" w:fill="FFFFFF"/>
        </w:rPr>
        <w:t>二、真实、准确提供本人个人信息、证明资料、证件等相关材料，不弄虚作假，不隐瞒真实情况。</w:t>
      </w:r>
    </w:p>
    <w:p w:rsidR="004358E4" w:rsidRDefault="00B75A52">
      <w:pPr>
        <w:widowControl/>
        <w:spacing w:line="480" w:lineRule="exact"/>
        <w:ind w:firstLine="601"/>
        <w:rPr>
          <w:rFonts w:ascii="仿宋_GB2312" w:eastAsia="仿宋_GB2312" w:hAnsi="宋体" w:cs="宋体"/>
          <w:kern w:val="0"/>
          <w:sz w:val="28"/>
          <w:szCs w:val="28"/>
          <w:shd w:val="clear" w:color="auto" w:fill="FFFFFF"/>
        </w:rPr>
      </w:pPr>
      <w:r>
        <w:rPr>
          <w:rFonts w:ascii="仿宋_GB2312" w:eastAsia="仿宋_GB2312" w:hAnsi="宋体" w:cs="宋体" w:hint="eastAsia"/>
          <w:kern w:val="0"/>
          <w:sz w:val="28"/>
          <w:szCs w:val="28"/>
          <w:shd w:val="clear" w:color="auto" w:fill="FFFFFF"/>
        </w:rPr>
        <w:t>三、不属于以下不得报考的人员：</w:t>
      </w:r>
    </w:p>
    <w:p w:rsidR="004358E4" w:rsidRDefault="00B75A52">
      <w:pPr>
        <w:adjustRightInd w:val="0"/>
        <w:snapToGrid w:val="0"/>
        <w:spacing w:line="480" w:lineRule="exact"/>
        <w:ind w:firstLineChars="200" w:firstLine="543"/>
        <w:rPr>
          <w:rFonts w:ascii="仿宋_GB2312" w:eastAsia="仿宋_GB2312" w:hAnsi="宋体" w:cs="宋体"/>
          <w:w w:val="97"/>
          <w:sz w:val="28"/>
          <w:szCs w:val="28"/>
        </w:rPr>
      </w:pPr>
      <w:r>
        <w:rPr>
          <w:rFonts w:ascii="仿宋_GB2312" w:eastAsia="仿宋_GB2312" w:hAnsi="宋体" w:cs="宋体" w:hint="eastAsia"/>
          <w:w w:val="97"/>
          <w:sz w:val="28"/>
          <w:szCs w:val="28"/>
        </w:rPr>
        <w:t>⑴因犯罪受过刑事处罚的人员或被开除过公职的人员；</w:t>
      </w:r>
    </w:p>
    <w:p w:rsidR="004358E4" w:rsidRDefault="00B75A52">
      <w:pPr>
        <w:adjustRightInd w:val="0"/>
        <w:snapToGrid w:val="0"/>
        <w:spacing w:line="480" w:lineRule="exact"/>
        <w:ind w:firstLineChars="200" w:firstLine="543"/>
        <w:rPr>
          <w:rFonts w:ascii="仿宋_GB2312" w:eastAsia="仿宋_GB2312" w:hAnsi="宋体" w:cs="宋体"/>
          <w:w w:val="97"/>
          <w:sz w:val="28"/>
          <w:szCs w:val="28"/>
        </w:rPr>
      </w:pPr>
      <w:r>
        <w:rPr>
          <w:rFonts w:ascii="仿宋_GB2312" w:eastAsia="仿宋_GB2312" w:hAnsi="宋体" w:cs="宋体" w:hint="eastAsia"/>
          <w:w w:val="97"/>
          <w:sz w:val="28"/>
          <w:szCs w:val="28"/>
        </w:rPr>
        <w:t>⑵在各级各类公务员考录和事业单位公开招聘中被认定有舞弊等严重违反录用纪律行为尚在禁考期限内的人员；</w:t>
      </w:r>
    </w:p>
    <w:p w:rsidR="004358E4" w:rsidRDefault="00B75A52">
      <w:pPr>
        <w:adjustRightInd w:val="0"/>
        <w:snapToGrid w:val="0"/>
        <w:spacing w:line="480" w:lineRule="exact"/>
        <w:ind w:firstLineChars="200" w:firstLine="543"/>
        <w:rPr>
          <w:rFonts w:ascii="仿宋_GB2312" w:eastAsia="仿宋_GB2312" w:hAnsi="宋体" w:cs="宋体"/>
          <w:w w:val="97"/>
          <w:sz w:val="28"/>
          <w:szCs w:val="28"/>
        </w:rPr>
      </w:pPr>
      <w:r>
        <w:rPr>
          <w:rFonts w:ascii="仿宋_GB2312" w:eastAsia="仿宋_GB2312" w:hAnsi="宋体" w:cs="宋体" w:hint="eastAsia"/>
          <w:w w:val="97"/>
          <w:sz w:val="28"/>
          <w:szCs w:val="28"/>
        </w:rPr>
        <w:t>⑶现役军人、在读的普通高等院校全日制非</w:t>
      </w:r>
      <w:r>
        <w:rPr>
          <w:rFonts w:ascii="仿宋_GB2312" w:eastAsia="仿宋_GB2312" w:hAnsi="宋体" w:cs="宋体" w:hint="eastAsia"/>
          <w:w w:val="97"/>
          <w:sz w:val="28"/>
          <w:szCs w:val="28"/>
        </w:rPr>
        <w:t>202</w:t>
      </w:r>
      <w:r>
        <w:rPr>
          <w:rFonts w:ascii="仿宋_GB2312" w:eastAsia="仿宋_GB2312" w:hAnsi="宋体" w:cs="宋体" w:hint="eastAsia"/>
          <w:w w:val="97"/>
          <w:sz w:val="28"/>
          <w:szCs w:val="28"/>
        </w:rPr>
        <w:t>3</w:t>
      </w:r>
      <w:r>
        <w:rPr>
          <w:rFonts w:ascii="仿宋_GB2312" w:eastAsia="仿宋_GB2312" w:hAnsi="宋体" w:cs="宋体" w:hint="eastAsia"/>
          <w:w w:val="97"/>
          <w:sz w:val="28"/>
          <w:szCs w:val="28"/>
        </w:rPr>
        <w:t>届毕业生（在读的全日制非</w:t>
      </w:r>
      <w:r>
        <w:rPr>
          <w:rFonts w:ascii="仿宋_GB2312" w:eastAsia="仿宋_GB2312" w:hAnsi="宋体" w:cs="宋体" w:hint="eastAsia"/>
          <w:w w:val="97"/>
          <w:sz w:val="28"/>
          <w:szCs w:val="28"/>
        </w:rPr>
        <w:t>202</w:t>
      </w:r>
      <w:r>
        <w:rPr>
          <w:rFonts w:ascii="仿宋_GB2312" w:eastAsia="仿宋_GB2312" w:hAnsi="宋体" w:cs="宋体" w:hint="eastAsia"/>
          <w:w w:val="97"/>
          <w:sz w:val="28"/>
          <w:szCs w:val="28"/>
        </w:rPr>
        <w:t>3</w:t>
      </w:r>
      <w:r>
        <w:rPr>
          <w:rFonts w:ascii="仿宋_GB2312" w:eastAsia="仿宋_GB2312" w:hAnsi="宋体" w:cs="宋体" w:hint="eastAsia"/>
          <w:w w:val="97"/>
          <w:sz w:val="28"/>
          <w:szCs w:val="28"/>
        </w:rPr>
        <w:t>届毕业研究生不能以本科等学历报考，其他情形依次类推</w:t>
      </w:r>
      <w:r>
        <w:rPr>
          <w:rFonts w:ascii="仿宋_GB2312" w:eastAsia="仿宋_GB2312" w:hAnsi="宋体" w:cs="宋体" w:hint="eastAsia"/>
          <w:w w:val="97"/>
          <w:sz w:val="28"/>
          <w:szCs w:val="28"/>
        </w:rPr>
        <w:t>）；</w:t>
      </w:r>
    </w:p>
    <w:p w:rsidR="004358E4" w:rsidRDefault="00B75A52">
      <w:pPr>
        <w:adjustRightInd w:val="0"/>
        <w:snapToGrid w:val="0"/>
        <w:spacing w:line="480" w:lineRule="exact"/>
        <w:ind w:firstLineChars="200" w:firstLine="543"/>
        <w:rPr>
          <w:rFonts w:ascii="仿宋_GB2312" w:eastAsia="仿宋_GB2312" w:hAnsi="宋体" w:cs="宋体"/>
          <w:w w:val="97"/>
          <w:sz w:val="28"/>
          <w:szCs w:val="28"/>
        </w:rPr>
      </w:pPr>
      <w:r>
        <w:rPr>
          <w:rFonts w:ascii="仿宋_GB2312" w:eastAsia="仿宋_GB2312" w:hAnsi="宋体" w:cs="宋体" w:hint="eastAsia"/>
          <w:w w:val="97"/>
          <w:sz w:val="28"/>
          <w:szCs w:val="28"/>
        </w:rPr>
        <w:t>⑷尚未解除党纪、政务处分或正在接受纪律审查的人员；</w:t>
      </w:r>
    </w:p>
    <w:p w:rsidR="004358E4" w:rsidRDefault="00B75A52">
      <w:pPr>
        <w:adjustRightInd w:val="0"/>
        <w:snapToGrid w:val="0"/>
        <w:spacing w:line="480" w:lineRule="exact"/>
        <w:ind w:firstLineChars="200" w:firstLine="543"/>
        <w:rPr>
          <w:rFonts w:ascii="仿宋_GB2312" w:eastAsia="仿宋_GB2312" w:hAnsi="宋体" w:cs="宋体"/>
          <w:w w:val="97"/>
          <w:sz w:val="28"/>
          <w:szCs w:val="28"/>
        </w:rPr>
      </w:pPr>
      <w:r>
        <w:rPr>
          <w:rFonts w:ascii="仿宋_GB2312" w:eastAsia="仿宋_GB2312" w:hAnsi="宋体" w:cs="宋体" w:hint="eastAsia"/>
          <w:w w:val="97"/>
          <w:sz w:val="28"/>
          <w:szCs w:val="28"/>
        </w:rPr>
        <w:t>⑸刑事处罚期限未满或涉嫌违法犯罪正在接受司法调查尚未做出结论的人员；</w:t>
      </w:r>
    </w:p>
    <w:p w:rsidR="004358E4" w:rsidRDefault="00B75A52">
      <w:pPr>
        <w:adjustRightInd w:val="0"/>
        <w:snapToGrid w:val="0"/>
        <w:spacing w:line="480" w:lineRule="exact"/>
        <w:ind w:firstLineChars="200" w:firstLine="543"/>
        <w:rPr>
          <w:rFonts w:ascii="仿宋_GB2312" w:eastAsia="仿宋_GB2312" w:hAnsi="宋体" w:cs="宋体"/>
          <w:w w:val="97"/>
          <w:sz w:val="28"/>
          <w:szCs w:val="28"/>
        </w:rPr>
      </w:pPr>
      <w:r>
        <w:rPr>
          <w:rFonts w:ascii="仿宋_GB2312" w:eastAsia="仿宋_GB2312" w:hAnsi="宋体" w:cs="宋体" w:hint="eastAsia"/>
          <w:w w:val="97"/>
          <w:sz w:val="28"/>
          <w:szCs w:val="28"/>
        </w:rPr>
        <w:t>⑹试用期内或按有关规定未满服务年限的；</w:t>
      </w:r>
    </w:p>
    <w:p w:rsidR="004358E4" w:rsidRDefault="00B75A52">
      <w:pPr>
        <w:adjustRightInd w:val="0"/>
        <w:snapToGrid w:val="0"/>
        <w:spacing w:line="480" w:lineRule="exact"/>
        <w:ind w:firstLineChars="200" w:firstLine="543"/>
        <w:rPr>
          <w:rFonts w:ascii="仿宋_GB2312" w:eastAsia="仿宋_GB2312" w:hAnsi="宋体" w:cs="宋体"/>
          <w:w w:val="97"/>
          <w:sz w:val="28"/>
          <w:szCs w:val="28"/>
        </w:rPr>
      </w:pPr>
      <w:r>
        <w:rPr>
          <w:rFonts w:ascii="仿宋_GB2312" w:eastAsia="仿宋_GB2312" w:hAnsi="宋体" w:cs="宋体" w:hint="eastAsia"/>
          <w:w w:val="97"/>
          <w:sz w:val="28"/>
          <w:szCs w:val="28"/>
        </w:rPr>
        <w:t>⑺法律法规规定不得聘用为事业单位工作人员的其它情形的人员。</w:t>
      </w:r>
    </w:p>
    <w:p w:rsidR="004358E4" w:rsidRDefault="00B75A52">
      <w:pPr>
        <w:widowControl/>
        <w:spacing w:line="480" w:lineRule="exact"/>
        <w:ind w:firstLine="600"/>
        <w:rPr>
          <w:rFonts w:ascii="仿宋_GB2312" w:eastAsia="仿宋_GB2312" w:hAnsi="宋体" w:cs="宋体"/>
          <w:kern w:val="0"/>
          <w:sz w:val="28"/>
          <w:szCs w:val="28"/>
          <w:shd w:val="clear" w:color="auto" w:fill="FFFFFF"/>
        </w:rPr>
      </w:pPr>
      <w:r>
        <w:rPr>
          <w:rFonts w:ascii="仿宋_GB2312" w:eastAsia="仿宋_GB2312" w:hAnsi="宋体" w:cs="宋体" w:hint="eastAsia"/>
          <w:kern w:val="0"/>
          <w:sz w:val="28"/>
          <w:szCs w:val="28"/>
          <w:shd w:val="clear" w:color="auto" w:fill="FFFFFF"/>
        </w:rPr>
        <w:t>四、未报考录用后即构成回避关系的招考职位。</w:t>
      </w:r>
    </w:p>
    <w:p w:rsidR="004358E4" w:rsidRDefault="00B75A52">
      <w:pPr>
        <w:widowControl/>
        <w:spacing w:line="480" w:lineRule="exact"/>
        <w:ind w:firstLine="600"/>
        <w:rPr>
          <w:rFonts w:ascii="仿宋_GB2312" w:eastAsia="仿宋_GB2312" w:hAnsi="宋体" w:cs="宋体"/>
          <w:kern w:val="0"/>
          <w:sz w:val="28"/>
          <w:szCs w:val="28"/>
          <w:shd w:val="clear" w:color="auto" w:fill="FFFFFF"/>
        </w:rPr>
      </w:pPr>
      <w:r>
        <w:rPr>
          <w:rFonts w:ascii="仿宋_GB2312" w:eastAsia="仿宋_GB2312" w:hAnsi="宋体" w:cs="宋体" w:hint="eastAsia"/>
          <w:kern w:val="0"/>
          <w:sz w:val="28"/>
          <w:szCs w:val="28"/>
          <w:shd w:val="clear" w:color="auto" w:fill="FFFFFF"/>
        </w:rPr>
        <w:t>五、遵守考试纪律，服从考试安排，</w:t>
      </w:r>
      <w:proofErr w:type="gramStart"/>
      <w:r>
        <w:rPr>
          <w:rFonts w:ascii="仿宋_GB2312" w:eastAsia="仿宋_GB2312" w:hAnsi="宋体" w:cs="宋体" w:hint="eastAsia"/>
          <w:kern w:val="0"/>
          <w:sz w:val="28"/>
          <w:szCs w:val="28"/>
          <w:shd w:val="clear" w:color="auto" w:fill="FFFFFF"/>
        </w:rPr>
        <w:t>不</w:t>
      </w:r>
      <w:proofErr w:type="gramEnd"/>
      <w:r>
        <w:rPr>
          <w:rFonts w:ascii="仿宋_GB2312" w:eastAsia="仿宋_GB2312" w:hAnsi="宋体" w:cs="宋体" w:hint="eastAsia"/>
          <w:kern w:val="0"/>
          <w:sz w:val="28"/>
          <w:szCs w:val="28"/>
          <w:shd w:val="clear" w:color="auto" w:fill="FFFFFF"/>
        </w:rPr>
        <w:t>舞弊或协助他人舞弊。</w:t>
      </w:r>
    </w:p>
    <w:p w:rsidR="004358E4" w:rsidRDefault="00B75A52">
      <w:pPr>
        <w:widowControl/>
        <w:spacing w:line="480" w:lineRule="exact"/>
        <w:ind w:firstLine="600"/>
        <w:rPr>
          <w:rFonts w:ascii="仿宋_GB2312" w:eastAsia="仿宋_GB2312" w:hAnsi="宋体" w:cs="宋体"/>
          <w:kern w:val="0"/>
          <w:sz w:val="28"/>
          <w:szCs w:val="28"/>
          <w:shd w:val="clear" w:color="auto" w:fill="FFFFFF"/>
        </w:rPr>
      </w:pPr>
      <w:r>
        <w:rPr>
          <w:rFonts w:ascii="仿宋_GB2312" w:eastAsia="仿宋_GB2312" w:hAnsi="宋体" w:cs="宋体" w:hint="eastAsia"/>
          <w:kern w:val="0"/>
          <w:sz w:val="28"/>
          <w:szCs w:val="28"/>
          <w:shd w:val="clear" w:color="auto" w:fill="FFFFFF"/>
        </w:rPr>
        <w:t>六、按要求参与社区专职工作者公开招聘考试录用的每一个环节，</w:t>
      </w:r>
      <w:proofErr w:type="gramStart"/>
      <w:r>
        <w:rPr>
          <w:rFonts w:ascii="仿宋_GB2312" w:eastAsia="仿宋_GB2312" w:hAnsi="宋体" w:cs="宋体" w:hint="eastAsia"/>
          <w:kern w:val="0"/>
          <w:sz w:val="28"/>
          <w:szCs w:val="28"/>
          <w:shd w:val="clear" w:color="auto" w:fill="FFFFFF"/>
        </w:rPr>
        <w:t>不</w:t>
      </w:r>
      <w:proofErr w:type="gramEnd"/>
      <w:r>
        <w:rPr>
          <w:rFonts w:ascii="仿宋_GB2312" w:eastAsia="仿宋_GB2312" w:hAnsi="宋体" w:cs="宋体" w:hint="eastAsia"/>
          <w:kern w:val="0"/>
          <w:sz w:val="28"/>
          <w:szCs w:val="28"/>
          <w:shd w:val="clear" w:color="auto" w:fill="FFFFFF"/>
        </w:rPr>
        <w:t>违规，不放弃。</w:t>
      </w:r>
    </w:p>
    <w:p w:rsidR="004358E4" w:rsidRDefault="00B75A52">
      <w:pPr>
        <w:widowControl/>
        <w:spacing w:line="480" w:lineRule="exact"/>
        <w:ind w:firstLine="600"/>
        <w:rPr>
          <w:rFonts w:ascii="仿宋_GB2312" w:eastAsia="仿宋_GB2312" w:hAnsi="宋体" w:cs="宋体"/>
          <w:kern w:val="0"/>
          <w:sz w:val="28"/>
          <w:szCs w:val="28"/>
          <w:shd w:val="clear" w:color="auto" w:fill="FFFFFF"/>
        </w:rPr>
      </w:pPr>
      <w:r>
        <w:rPr>
          <w:rFonts w:ascii="仿宋_GB2312" w:eastAsia="仿宋_GB2312" w:hAnsi="宋体" w:cs="宋体" w:hint="eastAsia"/>
          <w:kern w:val="0"/>
          <w:sz w:val="28"/>
          <w:szCs w:val="28"/>
          <w:shd w:val="clear" w:color="auto" w:fill="FFFFFF"/>
        </w:rPr>
        <w:t>七、对违反以上承诺所造成的后果，本人自愿承担相应责任。</w:t>
      </w:r>
    </w:p>
    <w:p w:rsidR="004358E4" w:rsidRDefault="004358E4">
      <w:pPr>
        <w:widowControl/>
        <w:spacing w:line="520" w:lineRule="exact"/>
        <w:ind w:firstLine="600"/>
        <w:rPr>
          <w:rFonts w:ascii="仿宋_GB2312" w:eastAsia="仿宋_GB2312" w:hAnsi="宋体" w:cs="宋体"/>
          <w:kern w:val="0"/>
          <w:sz w:val="28"/>
          <w:szCs w:val="28"/>
          <w:shd w:val="clear" w:color="auto" w:fill="FFFFFF"/>
        </w:rPr>
      </w:pPr>
    </w:p>
    <w:p w:rsidR="004358E4" w:rsidRDefault="00B75A52">
      <w:pPr>
        <w:widowControl/>
        <w:spacing w:line="520" w:lineRule="exact"/>
        <w:ind w:firstLine="600"/>
        <w:rPr>
          <w:rFonts w:ascii="仿宋_GB2312" w:eastAsia="仿宋_GB2312" w:hAnsi="宋体" w:cs="宋体"/>
          <w:kern w:val="0"/>
          <w:sz w:val="28"/>
          <w:szCs w:val="28"/>
          <w:shd w:val="clear" w:color="auto" w:fill="FFFFFF"/>
        </w:rPr>
      </w:pPr>
      <w:r>
        <w:rPr>
          <w:rFonts w:ascii="仿宋_GB2312" w:eastAsia="仿宋_GB2312" w:hAnsi="宋体" w:cs="宋体" w:hint="eastAsia"/>
          <w:kern w:val="0"/>
          <w:sz w:val="28"/>
          <w:szCs w:val="28"/>
          <w:shd w:val="clear" w:color="auto" w:fill="FFFFFF"/>
        </w:rPr>
        <w:t xml:space="preserve">                                </w:t>
      </w:r>
      <w:r>
        <w:rPr>
          <w:rFonts w:ascii="仿宋_GB2312" w:eastAsia="仿宋_GB2312" w:hAnsi="宋体" w:cs="宋体" w:hint="eastAsia"/>
          <w:kern w:val="0"/>
          <w:sz w:val="28"/>
          <w:szCs w:val="28"/>
          <w:shd w:val="clear" w:color="auto" w:fill="FFFFFF"/>
        </w:rPr>
        <w:t>签名：</w:t>
      </w:r>
    </w:p>
    <w:p w:rsidR="004358E4" w:rsidRDefault="00B75A52">
      <w:pPr>
        <w:widowControl/>
        <w:spacing w:line="520" w:lineRule="exact"/>
        <w:ind w:firstLine="600"/>
        <w:rPr>
          <w:rFonts w:ascii="仿宋_GB2312" w:eastAsia="仿宋_GB2312" w:hAnsi="宋体" w:cs="宋体"/>
          <w:sz w:val="28"/>
          <w:szCs w:val="28"/>
        </w:rPr>
      </w:pPr>
      <w:r>
        <w:rPr>
          <w:rFonts w:ascii="仿宋_GB2312" w:eastAsia="仿宋_GB2312" w:hAnsi="宋体" w:cs="宋体" w:hint="eastAsia"/>
          <w:kern w:val="0"/>
          <w:sz w:val="28"/>
          <w:szCs w:val="28"/>
          <w:shd w:val="clear" w:color="auto" w:fill="FFFFFF"/>
        </w:rPr>
        <w:t xml:space="preserve">                                     </w:t>
      </w:r>
      <w:r>
        <w:rPr>
          <w:rFonts w:ascii="仿宋_GB2312" w:eastAsia="仿宋_GB2312" w:hAnsi="宋体" w:cs="宋体" w:hint="eastAsia"/>
          <w:kern w:val="0"/>
          <w:sz w:val="28"/>
          <w:szCs w:val="28"/>
          <w:shd w:val="clear" w:color="auto" w:fill="FFFFFF"/>
        </w:rPr>
        <w:t>年</w:t>
      </w:r>
      <w:r>
        <w:rPr>
          <w:rFonts w:ascii="仿宋_GB2312" w:eastAsia="仿宋_GB2312" w:hAnsi="宋体" w:cs="宋体" w:hint="eastAsia"/>
          <w:kern w:val="0"/>
          <w:sz w:val="28"/>
          <w:szCs w:val="28"/>
          <w:shd w:val="clear" w:color="auto" w:fill="FFFFFF"/>
        </w:rPr>
        <w:t xml:space="preserve">   </w:t>
      </w:r>
      <w:r>
        <w:rPr>
          <w:rFonts w:ascii="仿宋_GB2312" w:eastAsia="仿宋_GB2312" w:hAnsi="宋体" w:cs="宋体" w:hint="eastAsia"/>
          <w:kern w:val="0"/>
          <w:sz w:val="28"/>
          <w:szCs w:val="28"/>
          <w:shd w:val="clear" w:color="auto" w:fill="FFFFFF"/>
        </w:rPr>
        <w:t>月</w:t>
      </w:r>
      <w:r>
        <w:rPr>
          <w:rFonts w:ascii="仿宋_GB2312" w:eastAsia="仿宋_GB2312" w:hAnsi="宋体" w:cs="宋体" w:hint="eastAsia"/>
          <w:kern w:val="0"/>
          <w:sz w:val="28"/>
          <w:szCs w:val="28"/>
          <w:shd w:val="clear" w:color="auto" w:fill="FFFFFF"/>
        </w:rPr>
        <w:t xml:space="preserve">   </w:t>
      </w:r>
      <w:r>
        <w:rPr>
          <w:rFonts w:ascii="仿宋_GB2312" w:eastAsia="仿宋_GB2312" w:hAnsi="宋体" w:cs="宋体" w:hint="eastAsia"/>
          <w:kern w:val="0"/>
          <w:sz w:val="28"/>
          <w:szCs w:val="28"/>
          <w:shd w:val="clear" w:color="auto" w:fill="FFFFFF"/>
        </w:rPr>
        <w:t>日</w:t>
      </w:r>
    </w:p>
    <w:sectPr w:rsidR="004358E4">
      <w:pgSz w:w="11906" w:h="16838"/>
      <w:pgMar w:top="1301" w:right="1474" w:bottom="1257" w:left="1387" w:header="851" w:footer="992" w:gutter="0"/>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方正舒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k5NTAxZTVjMzg3OGEyMjk2ZGUwYzQyNzkxZjc4ZWYifQ=="/>
  </w:docVars>
  <w:rsids>
    <w:rsidRoot w:val="5C9E22FF"/>
    <w:rsid w:val="004358E4"/>
    <w:rsid w:val="00636375"/>
    <w:rsid w:val="00793A13"/>
    <w:rsid w:val="00B75A52"/>
    <w:rsid w:val="00BA5B0A"/>
    <w:rsid w:val="00C45070"/>
    <w:rsid w:val="00C71DCF"/>
    <w:rsid w:val="00F21329"/>
    <w:rsid w:val="00F41858"/>
    <w:rsid w:val="03372A99"/>
    <w:rsid w:val="06840E67"/>
    <w:rsid w:val="07F233DD"/>
    <w:rsid w:val="10EB792A"/>
    <w:rsid w:val="16867C39"/>
    <w:rsid w:val="1C467791"/>
    <w:rsid w:val="1D421001"/>
    <w:rsid w:val="1E9F1886"/>
    <w:rsid w:val="250416BA"/>
    <w:rsid w:val="2838233D"/>
    <w:rsid w:val="2C150B0F"/>
    <w:rsid w:val="2E540890"/>
    <w:rsid w:val="2E591F4B"/>
    <w:rsid w:val="34127E1E"/>
    <w:rsid w:val="3D3476D5"/>
    <w:rsid w:val="3EFF57D4"/>
    <w:rsid w:val="540C76C0"/>
    <w:rsid w:val="56666381"/>
    <w:rsid w:val="5C9E22FF"/>
    <w:rsid w:val="62BB4772"/>
    <w:rsid w:val="66E44AEC"/>
    <w:rsid w:val="6DEB2A5C"/>
    <w:rsid w:val="6E45569C"/>
    <w:rsid w:val="79BE263E"/>
    <w:rsid w:val="7B5E263F"/>
    <w:rsid w:val="7E23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E3AF5-6D1C-4D3A-A83E-945249A9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语尘</dc:creator>
  <cp:lastModifiedBy>Administrator</cp:lastModifiedBy>
  <cp:revision>5</cp:revision>
  <cp:lastPrinted>2021-06-15T02:09:00Z</cp:lastPrinted>
  <dcterms:created xsi:type="dcterms:W3CDTF">2023-11-17T01:23:00Z</dcterms:created>
  <dcterms:modified xsi:type="dcterms:W3CDTF">2024-10-15T02:20:00Z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175EE74568B54FCA933735EBF8512D1C</vt:lpwstr>
  </property>
</Properties>
</file>