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rPr>
          <w:rFonts w:hint="eastAsia" w:ascii="黑体" w:hAnsi="黑体" w:eastAsia="黑体" w:cs="黑体"/>
          <w:color w:val="000000" w:themeColor="text1"/>
          <w:sz w:val="36"/>
          <w:szCs w:val="36"/>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ascii="??" w:hAnsi="??" w:cs="??"/>
          <w:color w:val="000000" w:themeColor="text1"/>
          <w:sz w:val="32"/>
          <w:szCs w:val="32"/>
          <w14:textFill>
            <w14:solidFill>
              <w14:schemeClr w14:val="tx1"/>
            </w14:solidFill>
          </w14:textFill>
        </w:rPr>
        <w:t xml:space="preserve"> </w:t>
      </w:r>
      <w:r>
        <w:rPr>
          <w:rFonts w:hint="eastAsia" w:ascii="??" w:hAnsi="??" w:cs="??"/>
          <w:color w:val="000000" w:themeColor="text1"/>
          <w:sz w:val="32"/>
          <w:szCs w:val="32"/>
          <w:lang w:val="en-US" w:eastAsia="zh-CN"/>
          <w14:textFill>
            <w14:solidFill>
              <w14:schemeClr w14:val="tx1"/>
            </w14:solidFill>
          </w14:textFill>
        </w:rPr>
        <w:t xml:space="preserve"> </w:t>
      </w:r>
      <w:r>
        <w:fldChar w:fldCharType="begin"/>
      </w:r>
      <w:r>
        <w:instrText xml:space="preserve"> HYPERLINK "http://files.hnedu.cn/53/82/attach/20120612/20120612153313461004.doc" \t "http://jsc.gov.hnedu.cn/c/2016-10-12/_blank" </w:instrText>
      </w:r>
      <w:r>
        <w:fldChar w:fldCharType="separate"/>
      </w:r>
      <w:r>
        <w:rPr>
          <w:rFonts w:hint="eastAsia" w:ascii="黑体" w:hAnsi="黑体" w:eastAsia="黑体" w:cs="黑体"/>
          <w:color w:val="000000" w:themeColor="text1"/>
          <w:sz w:val="36"/>
          <w:szCs w:val="36"/>
          <w14:textFill>
            <w14:solidFill>
              <w14:schemeClr w14:val="tx1"/>
            </w14:solidFill>
          </w14:textFill>
        </w:rPr>
        <w:t>湖南</w:t>
      </w:r>
      <w:bookmarkStart w:id="0" w:name="_GoBack"/>
      <w:bookmarkEnd w:id="0"/>
      <w:r>
        <w:rPr>
          <w:rFonts w:hint="eastAsia" w:ascii="黑体" w:hAnsi="黑体" w:eastAsia="黑体" w:cs="黑体"/>
          <w:color w:val="000000" w:themeColor="text1"/>
          <w:sz w:val="36"/>
          <w:szCs w:val="36"/>
          <w14:textFill>
            <w14:solidFill>
              <w14:schemeClr w14:val="tx1"/>
            </w14:solidFill>
          </w14:textFill>
        </w:rPr>
        <w:t>省教师资格认定体检表</w:t>
      </w:r>
      <w:r>
        <w:rPr>
          <w:rFonts w:hint="eastAsia" w:ascii="黑体" w:hAnsi="黑体" w:eastAsia="黑体" w:cs="黑体"/>
          <w:color w:val="000000" w:themeColor="text1"/>
          <w:sz w:val="36"/>
          <w:szCs w:val="36"/>
          <w14:textFill>
            <w14:solidFill>
              <w14:schemeClr w14:val="tx1"/>
            </w14:solidFill>
          </w14:textFill>
        </w:rPr>
        <w:fldChar w:fldCharType="end"/>
      </w:r>
      <w:r>
        <w:rPr>
          <w:rFonts w:hint="eastAsia" w:ascii="黑体" w:hAnsi="黑体" w:eastAsia="黑体" w:cs="黑体"/>
          <w:color w:val="000000" w:themeColor="text1"/>
          <w:sz w:val="36"/>
          <w:szCs w:val="36"/>
          <w14:textFill>
            <w14:solidFill>
              <w14:schemeClr w14:val="tx1"/>
            </w14:solidFill>
          </w14:textFill>
        </w:rPr>
        <w:t>（参考样表）</w:t>
      </w:r>
    </w:p>
    <w:tbl>
      <w:tblPr>
        <w:tblStyle w:val="8"/>
        <w:tblpPr w:vertAnchor="page" w:horzAnchor="page" w:tblpX="1458" w:tblpY="300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645"/>
        <w:gridCol w:w="652"/>
        <w:gridCol w:w="201"/>
        <w:gridCol w:w="67"/>
        <w:gridCol w:w="408"/>
        <w:gridCol w:w="286"/>
        <w:gridCol w:w="185"/>
        <w:gridCol w:w="65"/>
        <w:gridCol w:w="421"/>
        <w:gridCol w:w="797"/>
        <w:gridCol w:w="30"/>
        <w:gridCol w:w="297"/>
        <w:gridCol w:w="140"/>
        <w:gridCol w:w="400"/>
        <w:gridCol w:w="466"/>
        <w:gridCol w:w="292"/>
        <w:gridCol w:w="563"/>
        <w:gridCol w:w="473"/>
        <w:gridCol w:w="881"/>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42" w:type="dxa"/>
            <w:gridSpan w:val="2"/>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姓    名</w:t>
            </w:r>
          </w:p>
        </w:tc>
        <w:tc>
          <w:tcPr>
            <w:tcW w:w="1328" w:type="dxa"/>
            <w:gridSpan w:val="4"/>
            <w:tcBorders>
              <w:left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957" w:type="dxa"/>
            <w:gridSpan w:val="4"/>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性别</w:t>
            </w:r>
          </w:p>
        </w:tc>
        <w:tc>
          <w:tcPr>
            <w:tcW w:w="827" w:type="dxa"/>
            <w:gridSpan w:val="2"/>
            <w:vAlign w:val="center"/>
          </w:tcPr>
          <w:p>
            <w:pPr>
              <w:snapToGrid w:val="0"/>
              <w:jc w:val="center"/>
              <w:rPr>
                <w:color w:val="000000" w:themeColor="text1"/>
                <w:sz w:val="18"/>
                <w:szCs w:val="18"/>
                <w14:textFill>
                  <w14:solidFill>
                    <w14:schemeClr w14:val="tx1"/>
                  </w14:solidFill>
                </w14:textFill>
              </w:rPr>
            </w:pPr>
          </w:p>
        </w:tc>
        <w:tc>
          <w:tcPr>
            <w:tcW w:w="837" w:type="dxa"/>
            <w:gridSpan w:val="3"/>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婚否</w:t>
            </w:r>
          </w:p>
        </w:tc>
        <w:tc>
          <w:tcPr>
            <w:tcW w:w="758" w:type="dxa"/>
            <w:gridSpan w:val="2"/>
            <w:vAlign w:val="center"/>
          </w:tcPr>
          <w:p>
            <w:pPr>
              <w:snapToGrid w:val="0"/>
              <w:jc w:val="center"/>
              <w:rPr>
                <w:color w:val="000000" w:themeColor="text1"/>
                <w:sz w:val="18"/>
                <w:szCs w:val="18"/>
                <w14:textFill>
                  <w14:solidFill>
                    <w14:schemeClr w14:val="tx1"/>
                  </w14:solidFill>
                </w14:textFill>
              </w:rPr>
            </w:pPr>
          </w:p>
        </w:tc>
        <w:tc>
          <w:tcPr>
            <w:tcW w:w="563" w:type="dxa"/>
            <w:vAlign w:val="center"/>
          </w:tcPr>
          <w:p>
            <w:pPr>
              <w:snapToGrid w:val="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民</w:t>
            </w:r>
            <w:r>
              <w:rPr>
                <w:color w:val="000000" w:themeColor="text1"/>
                <w:sz w:val="18"/>
                <w:szCs w:val="18"/>
                <w14:textFill>
                  <w14:solidFill>
                    <w14:schemeClr w14:val="tx1"/>
                  </w14:solidFill>
                </w14:textFill>
              </w:rPr>
              <w:t>族</w:t>
            </w:r>
          </w:p>
        </w:tc>
        <w:tc>
          <w:tcPr>
            <w:tcW w:w="1354" w:type="dxa"/>
            <w:gridSpan w:val="2"/>
            <w:vAlign w:val="center"/>
          </w:tcPr>
          <w:p>
            <w:pPr>
              <w:snapToGrid w:val="0"/>
              <w:rPr>
                <w:color w:val="000000" w:themeColor="text1"/>
                <w:sz w:val="18"/>
                <w:szCs w:val="18"/>
                <w14:textFill>
                  <w14:solidFill>
                    <w14:schemeClr w14:val="tx1"/>
                  </w14:solidFill>
                </w14:textFill>
              </w:rPr>
            </w:pPr>
          </w:p>
        </w:tc>
        <w:tc>
          <w:tcPr>
            <w:tcW w:w="1588" w:type="dxa"/>
            <w:vMerge w:val="restart"/>
            <w:vAlign w:val="center"/>
          </w:tcPr>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半身</w:t>
            </w: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脱帽</w:t>
            </w: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正面</w:t>
            </w: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相片</w:t>
            </w: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142" w:type="dxa"/>
            <w:gridSpan w:val="2"/>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出生年月</w:t>
            </w:r>
          </w:p>
        </w:tc>
        <w:tc>
          <w:tcPr>
            <w:tcW w:w="1328" w:type="dxa"/>
            <w:gridSpan w:val="4"/>
            <w:tcBorders>
              <w:left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957" w:type="dxa"/>
            <w:gridSpan w:val="4"/>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身份证号</w:t>
            </w:r>
          </w:p>
        </w:tc>
        <w:tc>
          <w:tcPr>
            <w:tcW w:w="4339" w:type="dxa"/>
            <w:gridSpan w:val="10"/>
            <w:vAlign w:val="center"/>
          </w:tcPr>
          <w:p>
            <w:pPr>
              <w:snapToGrid w:val="0"/>
              <w:rPr>
                <w:color w:val="000000" w:themeColor="text1"/>
                <w:sz w:val="18"/>
                <w:szCs w:val="18"/>
                <w14:textFill>
                  <w14:solidFill>
                    <w14:schemeClr w14:val="tx1"/>
                  </w14:solidFill>
                </w14:textFill>
              </w:rPr>
            </w:pPr>
          </w:p>
        </w:tc>
        <w:tc>
          <w:tcPr>
            <w:tcW w:w="1588" w:type="dxa"/>
            <w:vMerge w:val="continue"/>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142" w:type="dxa"/>
            <w:gridSpan w:val="2"/>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最高学历</w:t>
            </w:r>
          </w:p>
        </w:tc>
        <w:tc>
          <w:tcPr>
            <w:tcW w:w="1328" w:type="dxa"/>
            <w:gridSpan w:val="4"/>
            <w:tcBorders>
              <w:left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957" w:type="dxa"/>
            <w:gridSpan w:val="4"/>
            <w:vAlign w:val="center"/>
          </w:tcPr>
          <w:p>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工作单位</w:t>
            </w:r>
          </w:p>
        </w:tc>
        <w:tc>
          <w:tcPr>
            <w:tcW w:w="1664" w:type="dxa"/>
            <w:gridSpan w:val="5"/>
            <w:tcBorders>
              <w:right w:val="single" w:color="000000" w:sz="4" w:space="0"/>
            </w:tcBorders>
            <w:vAlign w:val="center"/>
          </w:tcPr>
          <w:p>
            <w:pPr>
              <w:snapToGrid w:val="0"/>
              <w:rPr>
                <w:color w:val="000000" w:themeColor="text1"/>
                <w:sz w:val="18"/>
                <w:szCs w:val="18"/>
                <w14:textFill>
                  <w14:solidFill>
                    <w14:schemeClr w14:val="tx1"/>
                  </w14:solidFill>
                </w14:textFill>
              </w:rPr>
            </w:pPr>
          </w:p>
        </w:tc>
        <w:tc>
          <w:tcPr>
            <w:tcW w:w="758" w:type="dxa"/>
            <w:gridSpan w:val="2"/>
            <w:tcBorders>
              <w:lef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户籍所在地</w:t>
            </w:r>
          </w:p>
        </w:tc>
        <w:tc>
          <w:tcPr>
            <w:tcW w:w="1917" w:type="dxa"/>
            <w:gridSpan w:val="3"/>
            <w:vAlign w:val="center"/>
          </w:tcPr>
          <w:p>
            <w:pPr>
              <w:snapToGrid w:val="0"/>
              <w:jc w:val="center"/>
              <w:rPr>
                <w:color w:val="000000" w:themeColor="text1"/>
                <w:sz w:val="18"/>
                <w:szCs w:val="18"/>
                <w14:textFill>
                  <w14:solidFill>
                    <w14:schemeClr w14:val="tx1"/>
                  </w14:solidFill>
                </w14:textFill>
              </w:rPr>
            </w:pPr>
          </w:p>
        </w:tc>
        <w:tc>
          <w:tcPr>
            <w:tcW w:w="1588" w:type="dxa"/>
            <w:vMerge w:val="continue"/>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142" w:type="dxa"/>
            <w:gridSpan w:val="2"/>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现住所及</w:t>
            </w: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通讯地址</w:t>
            </w:r>
          </w:p>
        </w:tc>
        <w:tc>
          <w:tcPr>
            <w:tcW w:w="3949" w:type="dxa"/>
            <w:gridSpan w:val="13"/>
            <w:tcBorders>
              <w:left w:val="single" w:color="000000" w:sz="4" w:space="0"/>
              <w:right w:val="single" w:color="000000" w:sz="4" w:space="0"/>
            </w:tcBorders>
            <w:vAlign w:val="center"/>
          </w:tcPr>
          <w:p>
            <w:pPr>
              <w:snapToGrid w:val="0"/>
              <w:rPr>
                <w:color w:val="000000" w:themeColor="text1"/>
                <w:sz w:val="18"/>
                <w:szCs w:val="18"/>
                <w14:textFill>
                  <w14:solidFill>
                    <w14:schemeClr w14:val="tx1"/>
                  </w14:solidFill>
                </w14:textFill>
              </w:rPr>
            </w:pPr>
          </w:p>
        </w:tc>
        <w:tc>
          <w:tcPr>
            <w:tcW w:w="758" w:type="dxa"/>
            <w:gridSpan w:val="2"/>
            <w:tcBorders>
              <w:left w:val="single" w:color="000000" w:sz="4" w:space="0"/>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申请资格种类</w:t>
            </w:r>
          </w:p>
        </w:tc>
        <w:tc>
          <w:tcPr>
            <w:tcW w:w="1917" w:type="dxa"/>
            <w:gridSpan w:val="3"/>
            <w:tcBorders>
              <w:left w:val="single" w:color="000000" w:sz="4" w:space="0"/>
            </w:tcBorders>
            <w:vAlign w:val="center"/>
          </w:tcPr>
          <w:p>
            <w:pPr>
              <w:snapToGrid w:val="0"/>
              <w:rPr>
                <w:color w:val="000000" w:themeColor="text1"/>
                <w:sz w:val="18"/>
                <w:szCs w:val="18"/>
                <w14:textFill>
                  <w14:solidFill>
                    <w14:schemeClr w14:val="tx1"/>
                  </w14:solidFill>
                </w14:textFill>
              </w:rPr>
            </w:pPr>
          </w:p>
        </w:tc>
        <w:tc>
          <w:tcPr>
            <w:tcW w:w="1588" w:type="dxa"/>
            <w:vMerge w:val="continue"/>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4254" w:type="dxa"/>
            <w:gridSpan w:val="12"/>
            <w:vAlign w:val="center"/>
          </w:tcPr>
          <w:p>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既往病史</w:t>
            </w:r>
          </w:p>
          <w:p>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（须明确标明肝炎、结核、皮肤病、性传播疾病、精神病、其他，并受检者确认签字）</w:t>
            </w:r>
          </w:p>
        </w:tc>
        <w:tc>
          <w:tcPr>
            <w:tcW w:w="5100" w:type="dxa"/>
            <w:gridSpan w:val="9"/>
            <w:vAlign w:val="center"/>
          </w:tcPr>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94" w:type="dxa"/>
            <w:gridSpan w:val="3"/>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家族病史</w:t>
            </w:r>
          </w:p>
        </w:tc>
        <w:tc>
          <w:tcPr>
            <w:tcW w:w="7560" w:type="dxa"/>
            <w:gridSpan w:val="18"/>
            <w:vAlign w:val="center"/>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7" w:type="dxa"/>
            <w:vMerge w:val="restart"/>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五</w:t>
            </w: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官</w:t>
            </w: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科</w:t>
            </w:r>
          </w:p>
        </w:tc>
        <w:tc>
          <w:tcPr>
            <w:tcW w:w="645" w:type="dxa"/>
            <w:vMerge w:val="restart"/>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眼</w:t>
            </w:r>
          </w:p>
        </w:tc>
        <w:tc>
          <w:tcPr>
            <w:tcW w:w="920" w:type="dxa"/>
            <w:gridSpan w:val="3"/>
            <w:vMerge w:val="restart"/>
            <w:tcBorders>
              <w:lef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视力</w:t>
            </w:r>
          </w:p>
        </w:tc>
        <w:tc>
          <w:tcPr>
            <w:tcW w:w="1365" w:type="dxa"/>
            <w:gridSpan w:val="5"/>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右</w:t>
            </w:r>
          </w:p>
        </w:tc>
        <w:tc>
          <w:tcPr>
            <w:tcW w:w="797" w:type="dxa"/>
            <w:vMerge w:val="restart"/>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矫正视力</w:t>
            </w:r>
          </w:p>
        </w:tc>
        <w:tc>
          <w:tcPr>
            <w:tcW w:w="1333" w:type="dxa"/>
            <w:gridSpan w:val="5"/>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右</w:t>
            </w:r>
          </w:p>
        </w:tc>
        <w:tc>
          <w:tcPr>
            <w:tcW w:w="855" w:type="dxa"/>
            <w:gridSpan w:val="2"/>
            <w:vMerge w:val="restart"/>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辩色力</w:t>
            </w:r>
          </w:p>
        </w:tc>
        <w:tc>
          <w:tcPr>
            <w:tcW w:w="1354" w:type="dxa"/>
            <w:gridSpan w:val="2"/>
            <w:vMerge w:val="restart"/>
            <w:vAlign w:val="center"/>
          </w:tcPr>
          <w:p>
            <w:pPr>
              <w:snapToGrid w:val="0"/>
              <w:jc w:val="center"/>
              <w:rPr>
                <w:color w:val="000000" w:themeColor="text1"/>
                <w:sz w:val="18"/>
                <w:szCs w:val="18"/>
                <w14:textFill>
                  <w14:solidFill>
                    <w14:schemeClr w14:val="tx1"/>
                  </w14:solidFill>
                </w14:textFill>
              </w:rPr>
            </w:pPr>
          </w:p>
        </w:tc>
        <w:tc>
          <w:tcPr>
            <w:tcW w:w="1588" w:type="dxa"/>
            <w:vMerge w:val="restart"/>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医师意见：</w:t>
            </w: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97" w:type="dxa"/>
            <w:vMerge w:val="continue"/>
          </w:tcPr>
          <w:p>
            <w:pPr>
              <w:snapToGrid w:val="0"/>
              <w:jc w:val="center"/>
              <w:rPr>
                <w:color w:val="000000" w:themeColor="text1"/>
                <w:sz w:val="18"/>
                <w:szCs w:val="18"/>
                <w14:textFill>
                  <w14:solidFill>
                    <w14:schemeClr w14:val="tx1"/>
                  </w14:solidFill>
                </w14:textFill>
              </w:rPr>
            </w:pPr>
          </w:p>
        </w:tc>
        <w:tc>
          <w:tcPr>
            <w:tcW w:w="645" w:type="dxa"/>
            <w:vMerge w:val="continue"/>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920" w:type="dxa"/>
            <w:gridSpan w:val="3"/>
            <w:vMerge w:val="continue"/>
            <w:tcBorders>
              <w:left w:val="single" w:color="000000" w:sz="4" w:space="0"/>
              <w:bottom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1365" w:type="dxa"/>
            <w:gridSpan w:val="5"/>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左</w:t>
            </w:r>
          </w:p>
        </w:tc>
        <w:tc>
          <w:tcPr>
            <w:tcW w:w="797" w:type="dxa"/>
            <w:vMerge w:val="continue"/>
            <w:vAlign w:val="center"/>
          </w:tcPr>
          <w:p>
            <w:pPr>
              <w:snapToGrid w:val="0"/>
              <w:jc w:val="center"/>
              <w:rPr>
                <w:color w:val="000000" w:themeColor="text1"/>
                <w:sz w:val="18"/>
                <w:szCs w:val="18"/>
                <w14:textFill>
                  <w14:solidFill>
                    <w14:schemeClr w14:val="tx1"/>
                  </w14:solidFill>
                </w14:textFill>
              </w:rPr>
            </w:pPr>
          </w:p>
        </w:tc>
        <w:tc>
          <w:tcPr>
            <w:tcW w:w="1333" w:type="dxa"/>
            <w:gridSpan w:val="5"/>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左</w:t>
            </w:r>
          </w:p>
        </w:tc>
        <w:tc>
          <w:tcPr>
            <w:tcW w:w="855" w:type="dxa"/>
            <w:gridSpan w:val="2"/>
            <w:vMerge w:val="continue"/>
            <w:vAlign w:val="center"/>
          </w:tcPr>
          <w:p>
            <w:pPr>
              <w:snapToGrid w:val="0"/>
              <w:jc w:val="center"/>
              <w:rPr>
                <w:color w:val="000000" w:themeColor="text1"/>
                <w:sz w:val="18"/>
                <w:szCs w:val="18"/>
                <w14:textFill>
                  <w14:solidFill>
                    <w14:schemeClr w14:val="tx1"/>
                  </w14:solidFill>
                </w14:textFill>
              </w:rPr>
            </w:pPr>
          </w:p>
        </w:tc>
        <w:tc>
          <w:tcPr>
            <w:tcW w:w="1354" w:type="dxa"/>
            <w:gridSpan w:val="2"/>
            <w:vMerge w:val="continue"/>
            <w:vAlign w:val="center"/>
          </w:tcPr>
          <w:p>
            <w:pPr>
              <w:snapToGrid w:val="0"/>
              <w:jc w:val="center"/>
              <w:rPr>
                <w:color w:val="000000" w:themeColor="text1"/>
                <w:sz w:val="18"/>
                <w:szCs w:val="18"/>
                <w14:textFill>
                  <w14:solidFill>
                    <w14:schemeClr w14:val="tx1"/>
                  </w14:solidFill>
                </w14:textFill>
              </w:rPr>
            </w:pPr>
          </w:p>
        </w:tc>
        <w:tc>
          <w:tcPr>
            <w:tcW w:w="1588" w:type="dxa"/>
            <w:vMerge w:val="continue"/>
            <w:vAlign w:val="center"/>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97" w:type="dxa"/>
            <w:vMerge w:val="continue"/>
          </w:tcPr>
          <w:p>
            <w:pPr>
              <w:snapToGrid w:val="0"/>
              <w:jc w:val="center"/>
              <w:rPr>
                <w:color w:val="000000" w:themeColor="text1"/>
                <w:sz w:val="18"/>
                <w:szCs w:val="18"/>
                <w14:textFill>
                  <w14:solidFill>
                    <w14:schemeClr w14:val="tx1"/>
                  </w14:solidFill>
                </w14:textFill>
              </w:rPr>
            </w:pPr>
          </w:p>
        </w:tc>
        <w:tc>
          <w:tcPr>
            <w:tcW w:w="645" w:type="dxa"/>
            <w:vMerge w:val="continue"/>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920" w:type="dxa"/>
            <w:gridSpan w:val="3"/>
            <w:vMerge w:val="restart"/>
            <w:tcBorders>
              <w:top w:val="single" w:color="000000" w:sz="4" w:space="0"/>
              <w:lef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砂眼</w:t>
            </w:r>
          </w:p>
        </w:tc>
        <w:tc>
          <w:tcPr>
            <w:tcW w:w="1365" w:type="dxa"/>
            <w:gridSpan w:val="5"/>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右</w:t>
            </w:r>
          </w:p>
        </w:tc>
        <w:tc>
          <w:tcPr>
            <w:tcW w:w="797" w:type="dxa"/>
            <w:vMerge w:val="restart"/>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其他</w:t>
            </w: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眼疾</w:t>
            </w:r>
          </w:p>
        </w:tc>
        <w:tc>
          <w:tcPr>
            <w:tcW w:w="3542" w:type="dxa"/>
            <w:gridSpan w:val="9"/>
            <w:vMerge w:val="restart"/>
            <w:vAlign w:val="center"/>
          </w:tcPr>
          <w:p>
            <w:pPr>
              <w:snapToGrid w:val="0"/>
              <w:jc w:val="center"/>
              <w:rPr>
                <w:color w:val="000000" w:themeColor="text1"/>
                <w:sz w:val="18"/>
                <w:szCs w:val="18"/>
                <w14:textFill>
                  <w14:solidFill>
                    <w14:schemeClr w14:val="tx1"/>
                  </w14:solidFill>
                </w14:textFill>
              </w:rPr>
            </w:pPr>
          </w:p>
        </w:tc>
        <w:tc>
          <w:tcPr>
            <w:tcW w:w="1588" w:type="dxa"/>
            <w:vMerge w:val="continue"/>
            <w:vAlign w:val="center"/>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97" w:type="dxa"/>
            <w:vMerge w:val="continue"/>
          </w:tcPr>
          <w:p>
            <w:pPr>
              <w:snapToGrid w:val="0"/>
              <w:jc w:val="center"/>
              <w:rPr>
                <w:color w:val="000000" w:themeColor="text1"/>
                <w:sz w:val="18"/>
                <w:szCs w:val="18"/>
                <w14:textFill>
                  <w14:solidFill>
                    <w14:schemeClr w14:val="tx1"/>
                  </w14:solidFill>
                </w14:textFill>
              </w:rPr>
            </w:pPr>
          </w:p>
        </w:tc>
        <w:tc>
          <w:tcPr>
            <w:tcW w:w="645" w:type="dxa"/>
            <w:vMerge w:val="continue"/>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920" w:type="dxa"/>
            <w:gridSpan w:val="3"/>
            <w:vMerge w:val="continue"/>
            <w:tcBorders>
              <w:left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1365" w:type="dxa"/>
            <w:gridSpan w:val="5"/>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左</w:t>
            </w:r>
          </w:p>
        </w:tc>
        <w:tc>
          <w:tcPr>
            <w:tcW w:w="797" w:type="dxa"/>
            <w:vMerge w:val="continue"/>
            <w:vAlign w:val="center"/>
          </w:tcPr>
          <w:p>
            <w:pPr>
              <w:snapToGrid w:val="0"/>
              <w:jc w:val="center"/>
              <w:rPr>
                <w:color w:val="000000" w:themeColor="text1"/>
                <w:sz w:val="18"/>
                <w:szCs w:val="18"/>
                <w14:textFill>
                  <w14:solidFill>
                    <w14:schemeClr w14:val="tx1"/>
                  </w14:solidFill>
                </w14:textFill>
              </w:rPr>
            </w:pPr>
          </w:p>
        </w:tc>
        <w:tc>
          <w:tcPr>
            <w:tcW w:w="3542" w:type="dxa"/>
            <w:gridSpan w:val="9"/>
            <w:vMerge w:val="continue"/>
            <w:vAlign w:val="center"/>
          </w:tcPr>
          <w:p>
            <w:pPr>
              <w:snapToGrid w:val="0"/>
              <w:jc w:val="center"/>
              <w:rPr>
                <w:color w:val="000000" w:themeColor="text1"/>
                <w:sz w:val="18"/>
                <w:szCs w:val="18"/>
                <w14:textFill>
                  <w14:solidFill>
                    <w14:schemeClr w14:val="tx1"/>
                  </w14:solidFill>
                </w14:textFill>
              </w:rPr>
            </w:pPr>
          </w:p>
        </w:tc>
        <w:tc>
          <w:tcPr>
            <w:tcW w:w="1588" w:type="dxa"/>
            <w:vMerge w:val="continue"/>
            <w:vAlign w:val="center"/>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97" w:type="dxa"/>
            <w:vMerge w:val="continue"/>
          </w:tcPr>
          <w:p>
            <w:pPr>
              <w:snapToGrid w:val="0"/>
              <w:jc w:val="center"/>
              <w:rPr>
                <w:color w:val="000000" w:themeColor="text1"/>
                <w:sz w:val="18"/>
                <w:szCs w:val="18"/>
                <w14:textFill>
                  <w14:solidFill>
                    <w14:schemeClr w14:val="tx1"/>
                  </w14:solidFill>
                </w14:textFill>
              </w:rPr>
            </w:pPr>
          </w:p>
        </w:tc>
        <w:tc>
          <w:tcPr>
            <w:tcW w:w="645" w:type="dxa"/>
            <w:vMerge w:val="restart"/>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耳</w:t>
            </w:r>
          </w:p>
        </w:tc>
        <w:tc>
          <w:tcPr>
            <w:tcW w:w="920" w:type="dxa"/>
            <w:gridSpan w:val="3"/>
            <w:vMerge w:val="restart"/>
            <w:tcBorders>
              <w:lef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听力</w:t>
            </w:r>
          </w:p>
        </w:tc>
        <w:tc>
          <w:tcPr>
            <w:tcW w:w="1365" w:type="dxa"/>
            <w:gridSpan w:val="5"/>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右　  　公尺</w:t>
            </w:r>
          </w:p>
        </w:tc>
        <w:tc>
          <w:tcPr>
            <w:tcW w:w="797" w:type="dxa"/>
            <w:vMerge w:val="restart"/>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耳疾</w:t>
            </w:r>
          </w:p>
        </w:tc>
        <w:tc>
          <w:tcPr>
            <w:tcW w:w="3542" w:type="dxa"/>
            <w:gridSpan w:val="9"/>
            <w:vMerge w:val="restart"/>
            <w:vAlign w:val="center"/>
          </w:tcPr>
          <w:p>
            <w:pPr>
              <w:snapToGrid w:val="0"/>
              <w:jc w:val="center"/>
              <w:rPr>
                <w:color w:val="000000" w:themeColor="text1"/>
                <w:sz w:val="18"/>
                <w:szCs w:val="18"/>
                <w14:textFill>
                  <w14:solidFill>
                    <w14:schemeClr w14:val="tx1"/>
                  </w14:solidFill>
                </w14:textFill>
              </w:rPr>
            </w:pPr>
          </w:p>
        </w:tc>
        <w:tc>
          <w:tcPr>
            <w:tcW w:w="1588" w:type="dxa"/>
            <w:vMerge w:val="continue"/>
            <w:vAlign w:val="center"/>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97" w:type="dxa"/>
            <w:vMerge w:val="continue"/>
          </w:tcPr>
          <w:p>
            <w:pPr>
              <w:snapToGrid w:val="0"/>
              <w:jc w:val="center"/>
              <w:rPr>
                <w:color w:val="000000" w:themeColor="text1"/>
                <w:sz w:val="18"/>
                <w:szCs w:val="18"/>
                <w14:textFill>
                  <w14:solidFill>
                    <w14:schemeClr w14:val="tx1"/>
                  </w14:solidFill>
                </w14:textFill>
              </w:rPr>
            </w:pPr>
          </w:p>
        </w:tc>
        <w:tc>
          <w:tcPr>
            <w:tcW w:w="645" w:type="dxa"/>
            <w:vMerge w:val="continue"/>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920" w:type="dxa"/>
            <w:gridSpan w:val="3"/>
            <w:vMerge w:val="continue"/>
            <w:tcBorders>
              <w:left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1365" w:type="dxa"/>
            <w:gridSpan w:val="5"/>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左　　  公尺</w:t>
            </w:r>
          </w:p>
        </w:tc>
        <w:tc>
          <w:tcPr>
            <w:tcW w:w="797" w:type="dxa"/>
            <w:vMerge w:val="continue"/>
            <w:vAlign w:val="center"/>
          </w:tcPr>
          <w:p>
            <w:pPr>
              <w:snapToGrid w:val="0"/>
              <w:jc w:val="center"/>
              <w:rPr>
                <w:color w:val="000000" w:themeColor="text1"/>
                <w:sz w:val="18"/>
                <w:szCs w:val="18"/>
                <w14:textFill>
                  <w14:solidFill>
                    <w14:schemeClr w14:val="tx1"/>
                  </w14:solidFill>
                </w14:textFill>
              </w:rPr>
            </w:pPr>
          </w:p>
        </w:tc>
        <w:tc>
          <w:tcPr>
            <w:tcW w:w="3542" w:type="dxa"/>
            <w:gridSpan w:val="9"/>
            <w:vMerge w:val="continue"/>
            <w:vAlign w:val="center"/>
          </w:tcPr>
          <w:p>
            <w:pPr>
              <w:snapToGrid w:val="0"/>
              <w:jc w:val="center"/>
              <w:rPr>
                <w:color w:val="000000" w:themeColor="text1"/>
                <w:sz w:val="18"/>
                <w:szCs w:val="18"/>
                <w14:textFill>
                  <w14:solidFill>
                    <w14:schemeClr w14:val="tx1"/>
                  </w14:solidFill>
                </w14:textFill>
              </w:rPr>
            </w:pPr>
          </w:p>
        </w:tc>
        <w:tc>
          <w:tcPr>
            <w:tcW w:w="1588" w:type="dxa"/>
            <w:vMerge w:val="continue"/>
            <w:vAlign w:val="center"/>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97" w:type="dxa"/>
            <w:vMerge w:val="continue"/>
          </w:tcPr>
          <w:p>
            <w:pPr>
              <w:snapToGrid w:val="0"/>
              <w:jc w:val="center"/>
              <w:rPr>
                <w:color w:val="000000" w:themeColor="text1"/>
                <w:sz w:val="18"/>
                <w:szCs w:val="18"/>
                <w14:textFill>
                  <w14:solidFill>
                    <w14:schemeClr w14:val="tx1"/>
                  </w14:solidFill>
                </w14:textFill>
              </w:rPr>
            </w:pPr>
          </w:p>
        </w:tc>
        <w:tc>
          <w:tcPr>
            <w:tcW w:w="645" w:type="dxa"/>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鼻</w:t>
            </w:r>
          </w:p>
        </w:tc>
        <w:tc>
          <w:tcPr>
            <w:tcW w:w="920" w:type="dxa"/>
            <w:gridSpan w:val="3"/>
            <w:tcBorders>
              <w:lef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嗅觉</w:t>
            </w:r>
          </w:p>
        </w:tc>
        <w:tc>
          <w:tcPr>
            <w:tcW w:w="1365" w:type="dxa"/>
            <w:gridSpan w:val="5"/>
            <w:vAlign w:val="center"/>
          </w:tcPr>
          <w:p>
            <w:pPr>
              <w:snapToGrid w:val="0"/>
              <w:jc w:val="center"/>
              <w:rPr>
                <w:color w:val="000000" w:themeColor="text1"/>
                <w:sz w:val="18"/>
                <w:szCs w:val="18"/>
                <w14:textFill>
                  <w14:solidFill>
                    <w14:schemeClr w14:val="tx1"/>
                  </w14:solidFill>
                </w14:textFill>
              </w:rPr>
            </w:pPr>
          </w:p>
        </w:tc>
        <w:tc>
          <w:tcPr>
            <w:tcW w:w="797" w:type="dxa"/>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鼻及鼻窦疾病</w:t>
            </w:r>
          </w:p>
        </w:tc>
        <w:tc>
          <w:tcPr>
            <w:tcW w:w="3542" w:type="dxa"/>
            <w:gridSpan w:val="9"/>
            <w:vAlign w:val="center"/>
          </w:tcPr>
          <w:p>
            <w:pPr>
              <w:snapToGrid w:val="0"/>
              <w:rPr>
                <w:color w:val="000000" w:themeColor="text1"/>
                <w:sz w:val="18"/>
                <w:szCs w:val="18"/>
                <w14:textFill>
                  <w14:solidFill>
                    <w14:schemeClr w14:val="tx1"/>
                  </w14:solidFill>
                </w14:textFill>
              </w:rPr>
            </w:pPr>
          </w:p>
        </w:tc>
        <w:tc>
          <w:tcPr>
            <w:tcW w:w="1588" w:type="dxa"/>
            <w:vMerge w:val="continue"/>
            <w:vAlign w:val="center"/>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97" w:type="dxa"/>
            <w:vMerge w:val="continue"/>
          </w:tcPr>
          <w:p>
            <w:pPr>
              <w:snapToGrid w:val="0"/>
              <w:jc w:val="center"/>
              <w:rPr>
                <w:color w:val="000000" w:themeColor="text1"/>
                <w:sz w:val="18"/>
                <w:szCs w:val="18"/>
                <w14:textFill>
                  <w14:solidFill>
                    <w14:schemeClr w14:val="tx1"/>
                  </w14:solidFill>
                </w14:textFill>
              </w:rPr>
            </w:pPr>
          </w:p>
        </w:tc>
        <w:tc>
          <w:tcPr>
            <w:tcW w:w="645" w:type="dxa"/>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咽喉</w:t>
            </w:r>
          </w:p>
        </w:tc>
        <w:tc>
          <w:tcPr>
            <w:tcW w:w="2285" w:type="dxa"/>
            <w:gridSpan w:val="8"/>
            <w:tcBorders>
              <w:left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797" w:type="dxa"/>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唇腭</w:t>
            </w:r>
          </w:p>
        </w:tc>
        <w:tc>
          <w:tcPr>
            <w:tcW w:w="867" w:type="dxa"/>
            <w:gridSpan w:val="4"/>
            <w:vAlign w:val="center"/>
          </w:tcPr>
          <w:p>
            <w:pPr>
              <w:snapToGrid w:val="0"/>
              <w:jc w:val="center"/>
              <w:rPr>
                <w:color w:val="000000" w:themeColor="text1"/>
                <w:sz w:val="18"/>
                <w:szCs w:val="18"/>
                <w14:textFill>
                  <w14:solidFill>
                    <w14:schemeClr w14:val="tx1"/>
                  </w14:solidFill>
                </w14:textFill>
              </w:rPr>
            </w:pPr>
          </w:p>
        </w:tc>
        <w:tc>
          <w:tcPr>
            <w:tcW w:w="1321" w:type="dxa"/>
            <w:gridSpan w:val="3"/>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口吃</w:t>
            </w:r>
          </w:p>
        </w:tc>
        <w:tc>
          <w:tcPr>
            <w:tcW w:w="1354" w:type="dxa"/>
            <w:gridSpan w:val="2"/>
            <w:vAlign w:val="center"/>
          </w:tcPr>
          <w:p>
            <w:pPr>
              <w:snapToGrid w:val="0"/>
              <w:jc w:val="center"/>
              <w:rPr>
                <w:color w:val="000000" w:themeColor="text1"/>
                <w:sz w:val="18"/>
                <w:szCs w:val="18"/>
                <w14:textFill>
                  <w14:solidFill>
                    <w14:schemeClr w14:val="tx1"/>
                  </w14:solidFill>
                </w14:textFill>
              </w:rPr>
            </w:pPr>
          </w:p>
        </w:tc>
        <w:tc>
          <w:tcPr>
            <w:tcW w:w="1588" w:type="dxa"/>
            <w:vMerge w:val="continue"/>
            <w:vAlign w:val="center"/>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97" w:type="dxa"/>
            <w:vMerge w:val="continue"/>
          </w:tcPr>
          <w:p>
            <w:pPr>
              <w:snapToGrid w:val="0"/>
              <w:jc w:val="center"/>
              <w:rPr>
                <w:color w:val="000000" w:themeColor="text1"/>
                <w:sz w:val="18"/>
                <w:szCs w:val="18"/>
                <w14:textFill>
                  <w14:solidFill>
                    <w14:schemeClr w14:val="tx1"/>
                  </w14:solidFill>
                </w14:textFill>
              </w:rPr>
            </w:pPr>
          </w:p>
        </w:tc>
        <w:tc>
          <w:tcPr>
            <w:tcW w:w="645" w:type="dxa"/>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齿</w:t>
            </w:r>
          </w:p>
        </w:tc>
        <w:tc>
          <w:tcPr>
            <w:tcW w:w="853" w:type="dxa"/>
            <w:gridSpan w:val="2"/>
            <w:tcBorders>
              <w:left w:val="single" w:color="000000" w:sz="4" w:space="0"/>
              <w:right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761" w:type="dxa"/>
            <w:gridSpan w:val="3"/>
            <w:tcBorders>
              <w:left w:val="single" w:color="000000" w:sz="4" w:space="0"/>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龋齿</w:t>
            </w:r>
          </w:p>
        </w:tc>
        <w:tc>
          <w:tcPr>
            <w:tcW w:w="1498" w:type="dxa"/>
            <w:gridSpan w:val="5"/>
            <w:tcBorders>
              <w:left w:val="single" w:color="000000" w:sz="4" w:space="0"/>
              <w:right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437" w:type="dxa"/>
            <w:gridSpan w:val="2"/>
            <w:tcBorders>
              <w:lef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缺齿</w:t>
            </w:r>
          </w:p>
        </w:tc>
        <w:tc>
          <w:tcPr>
            <w:tcW w:w="400" w:type="dxa"/>
            <w:vAlign w:val="center"/>
          </w:tcPr>
          <w:p>
            <w:pPr>
              <w:snapToGrid w:val="0"/>
              <w:jc w:val="center"/>
              <w:rPr>
                <w:color w:val="000000" w:themeColor="text1"/>
                <w:sz w:val="18"/>
                <w:szCs w:val="18"/>
                <w14:textFill>
                  <w14:solidFill>
                    <w14:schemeClr w14:val="tx1"/>
                  </w14:solidFill>
                </w14:textFill>
              </w:rPr>
            </w:pPr>
          </w:p>
        </w:tc>
        <w:tc>
          <w:tcPr>
            <w:tcW w:w="1321" w:type="dxa"/>
            <w:gridSpan w:val="3"/>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齿槽脓漏</w:t>
            </w:r>
          </w:p>
        </w:tc>
        <w:tc>
          <w:tcPr>
            <w:tcW w:w="1354" w:type="dxa"/>
            <w:gridSpan w:val="2"/>
            <w:vAlign w:val="center"/>
          </w:tcPr>
          <w:p>
            <w:pPr>
              <w:snapToGrid w:val="0"/>
              <w:jc w:val="center"/>
              <w:rPr>
                <w:color w:val="000000" w:themeColor="text1"/>
                <w:sz w:val="18"/>
                <w:szCs w:val="18"/>
                <w14:textFill>
                  <w14:solidFill>
                    <w14:schemeClr w14:val="tx1"/>
                  </w14:solidFill>
                </w14:textFill>
              </w:rPr>
            </w:pPr>
          </w:p>
        </w:tc>
        <w:tc>
          <w:tcPr>
            <w:tcW w:w="1588" w:type="dxa"/>
            <w:vMerge w:val="continue"/>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97" w:type="dxa"/>
            <w:vMerge w:val="continue"/>
          </w:tcPr>
          <w:p>
            <w:pPr>
              <w:snapToGrid w:val="0"/>
              <w:jc w:val="center"/>
              <w:rPr>
                <w:color w:val="000000" w:themeColor="text1"/>
                <w:sz w:val="18"/>
                <w:szCs w:val="18"/>
                <w14:textFill>
                  <w14:solidFill>
                    <w14:schemeClr w14:val="tx1"/>
                  </w14:solidFill>
                </w14:textFill>
              </w:rPr>
            </w:pPr>
          </w:p>
        </w:tc>
        <w:tc>
          <w:tcPr>
            <w:tcW w:w="1297" w:type="dxa"/>
            <w:gridSpan w:val="2"/>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其他</w:t>
            </w:r>
          </w:p>
        </w:tc>
        <w:tc>
          <w:tcPr>
            <w:tcW w:w="5972" w:type="dxa"/>
            <w:gridSpan w:val="17"/>
          </w:tcPr>
          <w:p>
            <w:pPr>
              <w:snapToGrid w:val="0"/>
              <w:jc w:val="center"/>
              <w:rPr>
                <w:color w:val="000000" w:themeColor="text1"/>
                <w:sz w:val="18"/>
                <w:szCs w:val="18"/>
                <w14:textFill>
                  <w14:solidFill>
                    <w14:schemeClr w14:val="tx1"/>
                  </w14:solidFill>
                </w14:textFill>
              </w:rPr>
            </w:pPr>
          </w:p>
        </w:tc>
        <w:tc>
          <w:tcPr>
            <w:tcW w:w="1588" w:type="dxa"/>
            <w:vMerge w:val="continue"/>
          </w:tcPr>
          <w:p>
            <w:pPr>
              <w:snapToGrid w:val="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dxa"/>
            <w:vMerge w:val="restart"/>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w:t>
            </w: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科</w:t>
            </w:r>
          </w:p>
        </w:tc>
        <w:tc>
          <w:tcPr>
            <w:tcW w:w="1297" w:type="dxa"/>
            <w:gridSpan w:val="2"/>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身高</w:t>
            </w:r>
          </w:p>
        </w:tc>
        <w:tc>
          <w:tcPr>
            <w:tcW w:w="1147" w:type="dxa"/>
            <w:gridSpan w:val="5"/>
            <w:vAlign w:val="center"/>
          </w:tcPr>
          <w:p>
            <w:pPr>
              <w:snapToGrid w:val="0"/>
              <w:jc w:val="righ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cm</w:t>
            </w:r>
          </w:p>
        </w:tc>
        <w:tc>
          <w:tcPr>
            <w:tcW w:w="1313" w:type="dxa"/>
            <w:gridSpan w:val="4"/>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胸围</w:t>
            </w:r>
          </w:p>
        </w:tc>
        <w:tc>
          <w:tcPr>
            <w:tcW w:w="837" w:type="dxa"/>
            <w:gridSpan w:val="3"/>
            <w:vAlign w:val="center"/>
          </w:tcPr>
          <w:p>
            <w:pPr>
              <w:snapToGrid w:val="0"/>
              <w:jc w:val="righ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cm</w:t>
            </w:r>
          </w:p>
        </w:tc>
        <w:tc>
          <w:tcPr>
            <w:tcW w:w="1321" w:type="dxa"/>
            <w:gridSpan w:val="3"/>
            <w:vMerge w:val="restart"/>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皮肤</w:t>
            </w:r>
          </w:p>
        </w:tc>
        <w:tc>
          <w:tcPr>
            <w:tcW w:w="1354" w:type="dxa"/>
            <w:gridSpan w:val="2"/>
            <w:vMerge w:val="restart"/>
            <w:vAlign w:val="center"/>
          </w:tcPr>
          <w:p>
            <w:pPr>
              <w:snapToGrid w:val="0"/>
              <w:jc w:val="center"/>
              <w:rPr>
                <w:color w:val="000000" w:themeColor="text1"/>
                <w:sz w:val="18"/>
                <w:szCs w:val="18"/>
                <w14:textFill>
                  <w14:solidFill>
                    <w14:schemeClr w14:val="tx1"/>
                  </w14:solidFill>
                </w14:textFill>
              </w:rPr>
            </w:pPr>
          </w:p>
        </w:tc>
        <w:tc>
          <w:tcPr>
            <w:tcW w:w="1588" w:type="dxa"/>
            <w:vMerge w:val="restart"/>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医师意见：</w:t>
            </w: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97" w:type="dxa"/>
            <w:vMerge w:val="continue"/>
          </w:tcPr>
          <w:p>
            <w:pPr>
              <w:snapToGrid w:val="0"/>
              <w:jc w:val="center"/>
              <w:rPr>
                <w:color w:val="000000" w:themeColor="text1"/>
                <w:sz w:val="18"/>
                <w:szCs w:val="18"/>
                <w14:textFill>
                  <w14:solidFill>
                    <w14:schemeClr w14:val="tx1"/>
                  </w14:solidFill>
                </w14:textFill>
              </w:rPr>
            </w:pPr>
          </w:p>
        </w:tc>
        <w:tc>
          <w:tcPr>
            <w:tcW w:w="1297" w:type="dxa"/>
            <w:gridSpan w:val="2"/>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体重</w:t>
            </w:r>
          </w:p>
        </w:tc>
        <w:tc>
          <w:tcPr>
            <w:tcW w:w="1147" w:type="dxa"/>
            <w:gridSpan w:val="5"/>
            <w:vAlign w:val="center"/>
          </w:tcPr>
          <w:p>
            <w:pPr>
              <w:snapToGrid w:val="0"/>
              <w:jc w:val="righ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kg</w:t>
            </w:r>
          </w:p>
        </w:tc>
        <w:tc>
          <w:tcPr>
            <w:tcW w:w="1313" w:type="dxa"/>
            <w:gridSpan w:val="4"/>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呼吸差</w:t>
            </w:r>
          </w:p>
        </w:tc>
        <w:tc>
          <w:tcPr>
            <w:tcW w:w="837" w:type="dxa"/>
            <w:gridSpan w:val="3"/>
            <w:vAlign w:val="center"/>
          </w:tcPr>
          <w:p>
            <w:pPr>
              <w:snapToGrid w:val="0"/>
              <w:jc w:val="righ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cm</w:t>
            </w:r>
          </w:p>
        </w:tc>
        <w:tc>
          <w:tcPr>
            <w:tcW w:w="1321" w:type="dxa"/>
            <w:gridSpan w:val="3"/>
            <w:vMerge w:val="continue"/>
            <w:vAlign w:val="center"/>
          </w:tcPr>
          <w:p>
            <w:pPr>
              <w:snapToGrid w:val="0"/>
              <w:jc w:val="center"/>
              <w:rPr>
                <w:color w:val="000000" w:themeColor="text1"/>
                <w:sz w:val="18"/>
                <w:szCs w:val="18"/>
                <w14:textFill>
                  <w14:solidFill>
                    <w14:schemeClr w14:val="tx1"/>
                  </w14:solidFill>
                </w14:textFill>
              </w:rPr>
            </w:pPr>
          </w:p>
        </w:tc>
        <w:tc>
          <w:tcPr>
            <w:tcW w:w="1354" w:type="dxa"/>
            <w:gridSpan w:val="2"/>
            <w:vMerge w:val="continue"/>
            <w:vAlign w:val="center"/>
          </w:tcPr>
          <w:p>
            <w:pPr>
              <w:snapToGrid w:val="0"/>
              <w:jc w:val="center"/>
              <w:rPr>
                <w:color w:val="000000" w:themeColor="text1"/>
                <w:sz w:val="18"/>
                <w:szCs w:val="18"/>
                <w14:textFill>
                  <w14:solidFill>
                    <w14:schemeClr w14:val="tx1"/>
                  </w14:solidFill>
                </w14:textFill>
              </w:rPr>
            </w:pPr>
          </w:p>
        </w:tc>
        <w:tc>
          <w:tcPr>
            <w:tcW w:w="1588" w:type="dxa"/>
            <w:vMerge w:val="continue"/>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97" w:type="dxa"/>
            <w:vMerge w:val="continue"/>
          </w:tcPr>
          <w:p>
            <w:pPr>
              <w:snapToGrid w:val="0"/>
              <w:jc w:val="center"/>
              <w:rPr>
                <w:color w:val="000000" w:themeColor="text1"/>
                <w:sz w:val="18"/>
                <w:szCs w:val="18"/>
                <w14:textFill>
                  <w14:solidFill>
                    <w14:schemeClr w14:val="tx1"/>
                  </w14:solidFill>
                </w14:textFill>
              </w:rPr>
            </w:pPr>
          </w:p>
        </w:tc>
        <w:tc>
          <w:tcPr>
            <w:tcW w:w="1297" w:type="dxa"/>
            <w:gridSpan w:val="2"/>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淋巴</w:t>
            </w:r>
          </w:p>
        </w:tc>
        <w:tc>
          <w:tcPr>
            <w:tcW w:w="1147" w:type="dxa"/>
            <w:gridSpan w:val="5"/>
            <w:vAlign w:val="center"/>
          </w:tcPr>
          <w:p>
            <w:pPr>
              <w:snapToGrid w:val="0"/>
              <w:jc w:val="center"/>
              <w:rPr>
                <w:color w:val="000000" w:themeColor="text1"/>
                <w:sz w:val="18"/>
                <w:szCs w:val="18"/>
                <w14:textFill>
                  <w14:solidFill>
                    <w14:schemeClr w14:val="tx1"/>
                  </w14:solidFill>
                </w14:textFill>
              </w:rPr>
            </w:pPr>
          </w:p>
        </w:tc>
        <w:tc>
          <w:tcPr>
            <w:tcW w:w="1313" w:type="dxa"/>
            <w:gridSpan w:val="4"/>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甲状腺</w:t>
            </w:r>
          </w:p>
        </w:tc>
        <w:tc>
          <w:tcPr>
            <w:tcW w:w="837" w:type="dxa"/>
            <w:gridSpan w:val="3"/>
            <w:vAlign w:val="center"/>
          </w:tcPr>
          <w:p>
            <w:pPr>
              <w:snapToGrid w:val="0"/>
              <w:jc w:val="center"/>
              <w:rPr>
                <w:color w:val="000000" w:themeColor="text1"/>
                <w:sz w:val="18"/>
                <w:szCs w:val="18"/>
                <w14:textFill>
                  <w14:solidFill>
                    <w14:schemeClr w14:val="tx1"/>
                  </w14:solidFill>
                </w14:textFill>
              </w:rPr>
            </w:pPr>
          </w:p>
        </w:tc>
        <w:tc>
          <w:tcPr>
            <w:tcW w:w="1321" w:type="dxa"/>
            <w:gridSpan w:val="3"/>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脊柱</w:t>
            </w:r>
          </w:p>
        </w:tc>
        <w:tc>
          <w:tcPr>
            <w:tcW w:w="1354" w:type="dxa"/>
            <w:gridSpan w:val="2"/>
            <w:vAlign w:val="center"/>
          </w:tcPr>
          <w:p>
            <w:pPr>
              <w:snapToGrid w:val="0"/>
              <w:jc w:val="center"/>
              <w:rPr>
                <w:color w:val="000000" w:themeColor="text1"/>
                <w:sz w:val="18"/>
                <w:szCs w:val="18"/>
                <w14:textFill>
                  <w14:solidFill>
                    <w14:schemeClr w14:val="tx1"/>
                  </w14:solidFill>
                </w14:textFill>
              </w:rPr>
            </w:pPr>
          </w:p>
        </w:tc>
        <w:tc>
          <w:tcPr>
            <w:tcW w:w="1588" w:type="dxa"/>
            <w:vMerge w:val="continue"/>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97" w:type="dxa"/>
            <w:vMerge w:val="continue"/>
          </w:tcPr>
          <w:p>
            <w:pPr>
              <w:snapToGrid w:val="0"/>
              <w:jc w:val="center"/>
              <w:rPr>
                <w:color w:val="000000" w:themeColor="text1"/>
                <w:sz w:val="18"/>
                <w:szCs w:val="18"/>
                <w14:textFill>
                  <w14:solidFill>
                    <w14:schemeClr w14:val="tx1"/>
                  </w14:solidFill>
                </w14:textFill>
              </w:rPr>
            </w:pPr>
          </w:p>
        </w:tc>
        <w:tc>
          <w:tcPr>
            <w:tcW w:w="1297" w:type="dxa"/>
            <w:gridSpan w:val="2"/>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四肢</w:t>
            </w:r>
          </w:p>
        </w:tc>
        <w:tc>
          <w:tcPr>
            <w:tcW w:w="1147" w:type="dxa"/>
            <w:gridSpan w:val="5"/>
            <w:vAlign w:val="center"/>
          </w:tcPr>
          <w:p>
            <w:pPr>
              <w:snapToGrid w:val="0"/>
              <w:jc w:val="center"/>
              <w:rPr>
                <w:color w:val="000000" w:themeColor="text1"/>
                <w:sz w:val="18"/>
                <w:szCs w:val="18"/>
                <w14:textFill>
                  <w14:solidFill>
                    <w14:schemeClr w14:val="tx1"/>
                  </w14:solidFill>
                </w14:textFill>
              </w:rPr>
            </w:pPr>
          </w:p>
        </w:tc>
        <w:tc>
          <w:tcPr>
            <w:tcW w:w="1313" w:type="dxa"/>
            <w:gridSpan w:val="4"/>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关节</w:t>
            </w:r>
          </w:p>
        </w:tc>
        <w:tc>
          <w:tcPr>
            <w:tcW w:w="837" w:type="dxa"/>
            <w:gridSpan w:val="3"/>
            <w:vAlign w:val="center"/>
          </w:tcPr>
          <w:p>
            <w:pPr>
              <w:snapToGrid w:val="0"/>
              <w:jc w:val="center"/>
              <w:rPr>
                <w:color w:val="000000" w:themeColor="text1"/>
                <w:sz w:val="18"/>
                <w:szCs w:val="18"/>
                <w14:textFill>
                  <w14:solidFill>
                    <w14:schemeClr w14:val="tx1"/>
                  </w14:solidFill>
                </w14:textFill>
              </w:rPr>
            </w:pPr>
          </w:p>
        </w:tc>
        <w:tc>
          <w:tcPr>
            <w:tcW w:w="1321" w:type="dxa"/>
            <w:gridSpan w:val="3"/>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平嗻足</w:t>
            </w:r>
          </w:p>
        </w:tc>
        <w:tc>
          <w:tcPr>
            <w:tcW w:w="1354" w:type="dxa"/>
            <w:gridSpan w:val="2"/>
            <w:vAlign w:val="center"/>
          </w:tcPr>
          <w:p>
            <w:pPr>
              <w:snapToGrid w:val="0"/>
              <w:jc w:val="center"/>
              <w:rPr>
                <w:color w:val="000000" w:themeColor="text1"/>
                <w:sz w:val="18"/>
                <w:szCs w:val="18"/>
                <w14:textFill>
                  <w14:solidFill>
                    <w14:schemeClr w14:val="tx1"/>
                  </w14:solidFill>
                </w14:textFill>
              </w:rPr>
            </w:pPr>
          </w:p>
        </w:tc>
        <w:tc>
          <w:tcPr>
            <w:tcW w:w="1588" w:type="dxa"/>
            <w:vMerge w:val="continue"/>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97" w:type="dxa"/>
            <w:vMerge w:val="continue"/>
          </w:tcPr>
          <w:p>
            <w:pPr>
              <w:snapToGrid w:val="0"/>
              <w:jc w:val="center"/>
              <w:rPr>
                <w:color w:val="000000" w:themeColor="text1"/>
                <w:sz w:val="18"/>
                <w:szCs w:val="18"/>
                <w14:textFill>
                  <w14:solidFill>
                    <w14:schemeClr w14:val="tx1"/>
                  </w14:solidFill>
                </w14:textFill>
              </w:rPr>
            </w:pPr>
          </w:p>
        </w:tc>
        <w:tc>
          <w:tcPr>
            <w:tcW w:w="1297" w:type="dxa"/>
            <w:gridSpan w:val="2"/>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泌尿生殖器</w:t>
            </w:r>
          </w:p>
        </w:tc>
        <w:tc>
          <w:tcPr>
            <w:tcW w:w="3297" w:type="dxa"/>
            <w:gridSpan w:val="12"/>
            <w:vAlign w:val="center"/>
          </w:tcPr>
          <w:p>
            <w:pPr>
              <w:snapToGrid w:val="0"/>
              <w:rPr>
                <w:color w:val="000000" w:themeColor="text1"/>
                <w:sz w:val="18"/>
                <w:szCs w:val="18"/>
                <w14:textFill>
                  <w14:solidFill>
                    <w14:schemeClr w14:val="tx1"/>
                  </w14:solidFill>
                </w14:textFill>
              </w:rPr>
            </w:pPr>
          </w:p>
        </w:tc>
        <w:tc>
          <w:tcPr>
            <w:tcW w:w="1321" w:type="dxa"/>
            <w:gridSpan w:val="3"/>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肛门</w:t>
            </w:r>
          </w:p>
        </w:tc>
        <w:tc>
          <w:tcPr>
            <w:tcW w:w="1354" w:type="dxa"/>
            <w:gridSpan w:val="2"/>
            <w:vAlign w:val="center"/>
          </w:tcPr>
          <w:p>
            <w:pPr>
              <w:snapToGrid w:val="0"/>
              <w:rPr>
                <w:color w:val="000000" w:themeColor="text1"/>
                <w:sz w:val="18"/>
                <w:szCs w:val="18"/>
                <w14:textFill>
                  <w14:solidFill>
                    <w14:schemeClr w14:val="tx1"/>
                  </w14:solidFill>
                </w14:textFill>
              </w:rPr>
            </w:pPr>
          </w:p>
        </w:tc>
        <w:tc>
          <w:tcPr>
            <w:tcW w:w="1588" w:type="dxa"/>
            <w:vMerge w:val="continue"/>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97" w:type="dxa"/>
            <w:vMerge w:val="continue"/>
          </w:tcPr>
          <w:p>
            <w:pPr>
              <w:snapToGrid w:val="0"/>
              <w:jc w:val="center"/>
              <w:rPr>
                <w:color w:val="000000" w:themeColor="text1"/>
                <w:sz w:val="18"/>
                <w:szCs w:val="18"/>
                <w14:textFill>
                  <w14:solidFill>
                    <w14:schemeClr w14:val="tx1"/>
                  </w14:solidFill>
                </w14:textFill>
              </w:rPr>
            </w:pPr>
          </w:p>
        </w:tc>
        <w:tc>
          <w:tcPr>
            <w:tcW w:w="1297" w:type="dxa"/>
            <w:gridSpan w:val="2"/>
            <w:tcBorders>
              <w:lef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疝</w:t>
            </w:r>
          </w:p>
        </w:tc>
        <w:tc>
          <w:tcPr>
            <w:tcW w:w="2460" w:type="dxa"/>
            <w:gridSpan w:val="9"/>
            <w:tcBorders>
              <w:right w:val="single" w:color="000000" w:sz="4" w:space="0"/>
            </w:tcBorders>
            <w:vAlign w:val="center"/>
          </w:tcPr>
          <w:p>
            <w:pPr>
              <w:snapToGrid w:val="0"/>
              <w:rPr>
                <w:color w:val="000000" w:themeColor="text1"/>
                <w:sz w:val="18"/>
                <w:szCs w:val="18"/>
                <w14:textFill>
                  <w14:solidFill>
                    <w14:schemeClr w14:val="tx1"/>
                  </w14:solidFill>
                </w14:textFill>
              </w:rPr>
            </w:pPr>
          </w:p>
        </w:tc>
        <w:tc>
          <w:tcPr>
            <w:tcW w:w="837" w:type="dxa"/>
            <w:gridSpan w:val="3"/>
            <w:tcBorders>
              <w:lef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其他</w:t>
            </w:r>
          </w:p>
        </w:tc>
        <w:tc>
          <w:tcPr>
            <w:tcW w:w="2675" w:type="dxa"/>
            <w:gridSpan w:val="5"/>
            <w:tcBorders>
              <w:right w:val="single" w:color="000000" w:sz="4" w:space="0"/>
            </w:tcBorders>
            <w:vAlign w:val="center"/>
          </w:tcPr>
          <w:p>
            <w:pPr>
              <w:snapToGrid w:val="0"/>
              <w:rPr>
                <w:color w:val="000000" w:themeColor="text1"/>
                <w:sz w:val="18"/>
                <w:szCs w:val="18"/>
                <w14:textFill>
                  <w14:solidFill>
                    <w14:schemeClr w14:val="tx1"/>
                  </w14:solidFill>
                </w14:textFill>
              </w:rPr>
            </w:pPr>
          </w:p>
        </w:tc>
        <w:tc>
          <w:tcPr>
            <w:tcW w:w="1588" w:type="dxa"/>
            <w:vMerge w:val="continue"/>
            <w:vAlign w:val="center"/>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97" w:type="dxa"/>
            <w:vMerge w:val="restart"/>
            <w:tcBorders>
              <w:right w:val="single" w:color="000000" w:sz="4" w:space="0"/>
            </w:tcBorders>
            <w:vAlign w:val="center"/>
          </w:tcPr>
          <w:p>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内科</w:t>
            </w:r>
          </w:p>
        </w:tc>
        <w:tc>
          <w:tcPr>
            <w:tcW w:w="1297" w:type="dxa"/>
            <w:gridSpan w:val="2"/>
            <w:tcBorders>
              <w:left w:val="single" w:color="000000" w:sz="4" w:space="0"/>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血压</w:t>
            </w:r>
          </w:p>
        </w:tc>
        <w:tc>
          <w:tcPr>
            <w:tcW w:w="2460" w:type="dxa"/>
            <w:gridSpan w:val="9"/>
            <w:tcBorders>
              <w:left w:val="single" w:color="000000" w:sz="4" w:space="0"/>
              <w:right w:val="single" w:color="auto"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毫米汞柱</w:t>
            </w:r>
          </w:p>
        </w:tc>
        <w:tc>
          <w:tcPr>
            <w:tcW w:w="1595" w:type="dxa"/>
            <w:gridSpan w:val="5"/>
            <w:tcBorders>
              <w:left w:val="single" w:color="auto" w:sz="4" w:space="0"/>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脉搏</w:t>
            </w:r>
          </w:p>
        </w:tc>
        <w:tc>
          <w:tcPr>
            <w:tcW w:w="1917" w:type="dxa"/>
            <w:gridSpan w:val="3"/>
            <w:tcBorders>
              <w:left w:val="single" w:color="000000" w:sz="4" w:space="0"/>
              <w:right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1588" w:type="dxa"/>
            <w:vMerge w:val="restart"/>
            <w:tcBorders>
              <w:left w:val="single" w:color="000000" w:sz="4" w:space="0"/>
            </w:tcBorders>
            <w:vAlign w:val="cente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医师意见：</w:t>
            </w: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97" w:type="dxa"/>
            <w:vMerge w:val="continue"/>
            <w:tcBorders>
              <w:right w:val="single" w:color="000000" w:sz="4" w:space="0"/>
            </w:tcBorders>
            <w:vAlign w:val="center"/>
          </w:tcPr>
          <w:p>
            <w:pPr>
              <w:widowControl/>
              <w:snapToGrid w:val="0"/>
              <w:rPr>
                <w:color w:val="000000" w:themeColor="text1"/>
                <w:sz w:val="18"/>
                <w:szCs w:val="18"/>
                <w14:textFill>
                  <w14:solidFill>
                    <w14:schemeClr w14:val="tx1"/>
                  </w14:solidFill>
                </w14:textFill>
              </w:rPr>
            </w:pPr>
          </w:p>
        </w:tc>
        <w:tc>
          <w:tcPr>
            <w:tcW w:w="1297" w:type="dxa"/>
            <w:gridSpan w:val="2"/>
            <w:tcBorders>
              <w:left w:val="single" w:color="000000" w:sz="4" w:space="0"/>
              <w:right w:val="single" w:color="000000" w:sz="4" w:space="0"/>
            </w:tcBorders>
            <w:vAlign w:val="center"/>
          </w:tcPr>
          <w:p>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发育及营养状况</w:t>
            </w:r>
          </w:p>
        </w:tc>
        <w:tc>
          <w:tcPr>
            <w:tcW w:w="2460" w:type="dxa"/>
            <w:gridSpan w:val="9"/>
            <w:tcBorders>
              <w:left w:val="single" w:color="000000" w:sz="4" w:space="0"/>
              <w:right w:val="single" w:color="000000" w:sz="4" w:space="0"/>
            </w:tcBorders>
            <w:vAlign w:val="center"/>
          </w:tcPr>
          <w:p>
            <w:pPr>
              <w:widowControl/>
              <w:snapToGrid w:val="0"/>
              <w:rPr>
                <w:color w:val="000000" w:themeColor="text1"/>
                <w:sz w:val="18"/>
                <w:szCs w:val="18"/>
                <w14:textFill>
                  <w14:solidFill>
                    <w14:schemeClr w14:val="tx1"/>
                  </w14:solidFill>
                </w14:textFill>
              </w:rPr>
            </w:pPr>
          </w:p>
        </w:tc>
        <w:tc>
          <w:tcPr>
            <w:tcW w:w="1595" w:type="dxa"/>
            <w:gridSpan w:val="5"/>
            <w:tcBorders>
              <w:left w:val="single" w:color="000000" w:sz="4" w:space="0"/>
              <w:right w:val="single" w:color="000000" w:sz="4" w:space="0"/>
            </w:tcBorders>
            <w:vAlign w:val="center"/>
          </w:tcPr>
          <w:p>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神经及精神</w:t>
            </w:r>
          </w:p>
        </w:tc>
        <w:tc>
          <w:tcPr>
            <w:tcW w:w="1917" w:type="dxa"/>
            <w:gridSpan w:val="3"/>
            <w:tcBorders>
              <w:left w:val="single" w:color="000000" w:sz="4" w:space="0"/>
              <w:right w:val="single" w:color="000000" w:sz="4" w:space="0"/>
            </w:tcBorders>
            <w:vAlign w:val="center"/>
          </w:tcPr>
          <w:p>
            <w:pPr>
              <w:widowControl/>
              <w:snapToGrid w:val="0"/>
              <w:rPr>
                <w:color w:val="000000" w:themeColor="text1"/>
                <w:sz w:val="18"/>
                <w:szCs w:val="18"/>
                <w14:textFill>
                  <w14:solidFill>
                    <w14:schemeClr w14:val="tx1"/>
                  </w14:solidFill>
                </w14:textFill>
              </w:rPr>
            </w:pPr>
          </w:p>
        </w:tc>
        <w:tc>
          <w:tcPr>
            <w:tcW w:w="1588" w:type="dxa"/>
            <w:vMerge w:val="continue"/>
            <w:tcBorders>
              <w:left w:val="single" w:color="000000" w:sz="4" w:space="0"/>
            </w:tcBorders>
            <w:vAlign w:val="center"/>
          </w:tcPr>
          <w:p>
            <w:pPr>
              <w:widowControl/>
              <w:snapToGrid w:val="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497" w:type="dxa"/>
            <w:vMerge w:val="continue"/>
            <w:tcBorders>
              <w:right w:val="single" w:color="000000" w:sz="4" w:space="0"/>
            </w:tcBorders>
            <w:vAlign w:val="center"/>
          </w:tcPr>
          <w:p>
            <w:pPr>
              <w:widowControl/>
              <w:snapToGrid w:val="0"/>
              <w:rPr>
                <w:color w:val="000000" w:themeColor="text1"/>
                <w:sz w:val="18"/>
                <w:szCs w:val="18"/>
                <w14:textFill>
                  <w14:solidFill>
                    <w14:schemeClr w14:val="tx1"/>
                  </w14:solidFill>
                </w14:textFill>
              </w:rPr>
            </w:pPr>
          </w:p>
        </w:tc>
        <w:tc>
          <w:tcPr>
            <w:tcW w:w="1297" w:type="dxa"/>
            <w:gridSpan w:val="2"/>
            <w:tcBorders>
              <w:left w:val="single" w:color="000000" w:sz="4" w:space="0"/>
              <w:right w:val="single" w:color="000000" w:sz="4" w:space="0"/>
            </w:tcBorders>
            <w:vAlign w:val="center"/>
          </w:tcPr>
          <w:p>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肺及呼吸道</w:t>
            </w:r>
          </w:p>
        </w:tc>
        <w:tc>
          <w:tcPr>
            <w:tcW w:w="2460" w:type="dxa"/>
            <w:gridSpan w:val="9"/>
            <w:tcBorders>
              <w:left w:val="single" w:color="000000" w:sz="4" w:space="0"/>
              <w:bottom w:val="single" w:color="000000" w:sz="4" w:space="0"/>
              <w:right w:val="single" w:color="000000" w:sz="4" w:space="0"/>
            </w:tcBorders>
            <w:vAlign w:val="center"/>
          </w:tcPr>
          <w:p>
            <w:pPr>
              <w:widowControl/>
              <w:snapToGrid w:val="0"/>
              <w:rPr>
                <w:color w:val="000000" w:themeColor="text1"/>
                <w:sz w:val="18"/>
                <w:szCs w:val="18"/>
                <w14:textFill>
                  <w14:solidFill>
                    <w14:schemeClr w14:val="tx1"/>
                  </w14:solidFill>
                </w14:textFill>
              </w:rPr>
            </w:pPr>
          </w:p>
        </w:tc>
        <w:tc>
          <w:tcPr>
            <w:tcW w:w="1595" w:type="dxa"/>
            <w:gridSpan w:val="5"/>
            <w:tcBorders>
              <w:left w:val="single" w:color="000000" w:sz="4" w:space="0"/>
              <w:bottom w:val="single" w:color="000000" w:sz="4" w:space="0"/>
              <w:right w:val="single" w:color="000000" w:sz="4" w:space="0"/>
            </w:tcBorders>
            <w:vAlign w:val="center"/>
          </w:tcPr>
          <w:p>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心脏及血管</w:t>
            </w:r>
          </w:p>
        </w:tc>
        <w:tc>
          <w:tcPr>
            <w:tcW w:w="1917" w:type="dxa"/>
            <w:gridSpan w:val="3"/>
            <w:tcBorders>
              <w:left w:val="single" w:color="000000" w:sz="4" w:space="0"/>
              <w:bottom w:val="single" w:color="000000" w:sz="4" w:space="0"/>
              <w:right w:val="single" w:color="000000" w:sz="4" w:space="0"/>
            </w:tcBorders>
            <w:vAlign w:val="center"/>
          </w:tcPr>
          <w:p>
            <w:pPr>
              <w:widowControl/>
              <w:snapToGrid w:val="0"/>
              <w:rPr>
                <w:color w:val="000000" w:themeColor="text1"/>
                <w:sz w:val="18"/>
                <w:szCs w:val="18"/>
                <w14:textFill>
                  <w14:solidFill>
                    <w14:schemeClr w14:val="tx1"/>
                  </w14:solidFill>
                </w14:textFill>
              </w:rPr>
            </w:pPr>
          </w:p>
        </w:tc>
        <w:tc>
          <w:tcPr>
            <w:tcW w:w="1588" w:type="dxa"/>
            <w:vMerge w:val="continue"/>
            <w:tcBorders>
              <w:left w:val="single" w:color="000000" w:sz="4" w:space="0"/>
            </w:tcBorders>
            <w:vAlign w:val="center"/>
          </w:tcPr>
          <w:p>
            <w:pPr>
              <w:widowControl/>
              <w:snapToGrid w:val="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97" w:type="dxa"/>
            <w:vMerge w:val="continue"/>
            <w:tcBorders>
              <w:right w:val="single" w:color="000000" w:sz="4" w:space="0"/>
            </w:tcBorders>
            <w:vAlign w:val="center"/>
          </w:tcPr>
          <w:p>
            <w:pPr>
              <w:widowControl/>
              <w:snapToGrid w:val="0"/>
              <w:rPr>
                <w:color w:val="000000" w:themeColor="text1"/>
                <w:sz w:val="18"/>
                <w:szCs w:val="18"/>
                <w14:textFill>
                  <w14:solidFill>
                    <w14:schemeClr w14:val="tx1"/>
                  </w14:solidFill>
                </w14:textFill>
              </w:rPr>
            </w:pPr>
          </w:p>
        </w:tc>
        <w:tc>
          <w:tcPr>
            <w:tcW w:w="1297" w:type="dxa"/>
            <w:gridSpan w:val="2"/>
            <w:vMerge w:val="restart"/>
            <w:tcBorders>
              <w:left w:val="single" w:color="000000" w:sz="4" w:space="0"/>
              <w:right w:val="single" w:color="000000" w:sz="4" w:space="0"/>
            </w:tcBorders>
            <w:vAlign w:val="center"/>
          </w:tcPr>
          <w:p>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腹部器官</w:t>
            </w:r>
          </w:p>
        </w:tc>
        <w:tc>
          <w:tcPr>
            <w:tcW w:w="1633" w:type="dxa"/>
            <w:gridSpan w:val="7"/>
            <w:vMerge w:val="restart"/>
            <w:tcBorders>
              <w:top w:val="single" w:color="000000" w:sz="4" w:space="0"/>
              <w:left w:val="single" w:color="000000" w:sz="4" w:space="0"/>
              <w:right w:val="single" w:color="000000" w:sz="4" w:space="0"/>
            </w:tcBorders>
            <w:vAlign w:val="center"/>
          </w:tcPr>
          <w:p>
            <w:pPr>
              <w:widowControl/>
              <w:snapToGrid w:val="0"/>
              <w:rPr>
                <w:color w:val="000000" w:themeColor="text1"/>
                <w:sz w:val="18"/>
                <w:szCs w:val="18"/>
                <w14:textFill>
                  <w14:solidFill>
                    <w14:schemeClr w14:val="tx1"/>
                  </w14:solidFill>
                </w14:textFill>
              </w:rPr>
            </w:pPr>
          </w:p>
        </w:tc>
        <w:tc>
          <w:tcPr>
            <w:tcW w:w="1664"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肝</w:t>
            </w:r>
          </w:p>
        </w:tc>
        <w:tc>
          <w:tcPr>
            <w:tcW w:w="2675"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p>
        </w:tc>
        <w:tc>
          <w:tcPr>
            <w:tcW w:w="1588" w:type="dxa"/>
            <w:vMerge w:val="continue"/>
            <w:tcBorders>
              <w:left w:val="single" w:color="000000" w:sz="4" w:space="0"/>
            </w:tcBorders>
            <w:vAlign w:val="center"/>
          </w:tcPr>
          <w:p>
            <w:pPr>
              <w:widowControl/>
              <w:snapToGrid w:val="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97" w:type="dxa"/>
            <w:vMerge w:val="continue"/>
            <w:tcBorders>
              <w:right w:val="single" w:color="000000" w:sz="4" w:space="0"/>
            </w:tcBorders>
            <w:vAlign w:val="center"/>
          </w:tcPr>
          <w:p>
            <w:pPr>
              <w:widowControl/>
              <w:snapToGrid w:val="0"/>
              <w:rPr>
                <w:color w:val="000000" w:themeColor="text1"/>
                <w:sz w:val="18"/>
                <w:szCs w:val="18"/>
                <w14:textFill>
                  <w14:solidFill>
                    <w14:schemeClr w14:val="tx1"/>
                  </w14:solidFill>
                </w14:textFill>
              </w:rPr>
            </w:pPr>
          </w:p>
        </w:tc>
        <w:tc>
          <w:tcPr>
            <w:tcW w:w="1297" w:type="dxa"/>
            <w:gridSpan w:val="2"/>
            <w:vMerge w:val="continue"/>
            <w:tcBorders>
              <w:left w:val="single" w:color="000000" w:sz="4" w:space="0"/>
              <w:right w:val="single" w:color="000000" w:sz="4" w:space="0"/>
            </w:tcBorders>
            <w:vAlign w:val="center"/>
          </w:tcPr>
          <w:p>
            <w:pPr>
              <w:widowControl/>
              <w:snapToGrid w:val="0"/>
              <w:jc w:val="center"/>
              <w:rPr>
                <w:color w:val="000000" w:themeColor="text1"/>
                <w:sz w:val="18"/>
                <w:szCs w:val="18"/>
                <w14:textFill>
                  <w14:solidFill>
                    <w14:schemeClr w14:val="tx1"/>
                  </w14:solidFill>
                </w14:textFill>
              </w:rPr>
            </w:pPr>
          </w:p>
        </w:tc>
        <w:tc>
          <w:tcPr>
            <w:tcW w:w="1633" w:type="dxa"/>
            <w:gridSpan w:val="7"/>
            <w:vMerge w:val="continue"/>
            <w:tcBorders>
              <w:left w:val="single" w:color="000000" w:sz="4" w:space="0"/>
              <w:right w:val="single" w:color="000000" w:sz="4" w:space="0"/>
            </w:tcBorders>
            <w:vAlign w:val="center"/>
          </w:tcPr>
          <w:p>
            <w:pPr>
              <w:widowControl/>
              <w:snapToGrid w:val="0"/>
              <w:rPr>
                <w:color w:val="000000" w:themeColor="text1"/>
                <w:sz w:val="18"/>
                <w:szCs w:val="18"/>
                <w14:textFill>
                  <w14:solidFill>
                    <w14:schemeClr w14:val="tx1"/>
                  </w14:solidFill>
                </w14:textFill>
              </w:rPr>
            </w:pPr>
          </w:p>
        </w:tc>
        <w:tc>
          <w:tcPr>
            <w:tcW w:w="1664" w:type="dxa"/>
            <w:gridSpan w:val="5"/>
            <w:tcBorders>
              <w:top w:val="single" w:color="000000" w:sz="4" w:space="0"/>
              <w:left w:val="single" w:color="000000" w:sz="4" w:space="0"/>
              <w:right w:val="single" w:color="000000" w:sz="4" w:space="0"/>
            </w:tcBorders>
            <w:vAlign w:val="center"/>
          </w:tcPr>
          <w:p>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脾</w:t>
            </w:r>
          </w:p>
        </w:tc>
        <w:tc>
          <w:tcPr>
            <w:tcW w:w="2675" w:type="dxa"/>
            <w:gridSpan w:val="5"/>
            <w:tcBorders>
              <w:top w:val="single" w:color="000000" w:sz="4" w:space="0"/>
              <w:left w:val="single" w:color="000000" w:sz="4" w:space="0"/>
              <w:right w:val="single" w:color="000000" w:sz="4" w:space="0"/>
            </w:tcBorders>
            <w:vAlign w:val="center"/>
          </w:tcPr>
          <w:p>
            <w:pPr>
              <w:widowControl/>
              <w:snapToGrid w:val="0"/>
              <w:rPr>
                <w:color w:val="000000" w:themeColor="text1"/>
                <w:sz w:val="18"/>
                <w:szCs w:val="18"/>
                <w14:textFill>
                  <w14:solidFill>
                    <w14:schemeClr w14:val="tx1"/>
                  </w14:solidFill>
                </w14:textFill>
              </w:rPr>
            </w:pPr>
          </w:p>
        </w:tc>
        <w:tc>
          <w:tcPr>
            <w:tcW w:w="1588" w:type="dxa"/>
            <w:vMerge w:val="continue"/>
            <w:tcBorders>
              <w:left w:val="single" w:color="000000" w:sz="4" w:space="0"/>
            </w:tcBorders>
            <w:vAlign w:val="center"/>
          </w:tcPr>
          <w:p>
            <w:pPr>
              <w:widowControl/>
              <w:snapToGrid w:val="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97" w:type="dxa"/>
            <w:vMerge w:val="continue"/>
            <w:tcBorders>
              <w:right w:val="single" w:color="000000" w:sz="4" w:space="0"/>
            </w:tcBorders>
            <w:vAlign w:val="center"/>
          </w:tcPr>
          <w:p>
            <w:pPr>
              <w:widowControl/>
              <w:snapToGrid w:val="0"/>
              <w:rPr>
                <w:color w:val="000000" w:themeColor="text1"/>
                <w:sz w:val="18"/>
                <w:szCs w:val="18"/>
                <w14:textFill>
                  <w14:solidFill>
                    <w14:schemeClr w14:val="tx1"/>
                  </w14:solidFill>
                </w14:textFill>
              </w:rPr>
            </w:pPr>
          </w:p>
        </w:tc>
        <w:tc>
          <w:tcPr>
            <w:tcW w:w="1297" w:type="dxa"/>
            <w:gridSpan w:val="2"/>
            <w:tcBorders>
              <w:left w:val="single" w:color="000000" w:sz="4" w:space="0"/>
              <w:right w:val="single" w:color="000000" w:sz="4" w:space="0"/>
            </w:tcBorders>
            <w:vAlign w:val="center"/>
          </w:tcPr>
          <w:p>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其他</w:t>
            </w:r>
          </w:p>
        </w:tc>
        <w:tc>
          <w:tcPr>
            <w:tcW w:w="5972" w:type="dxa"/>
            <w:gridSpan w:val="17"/>
            <w:tcBorders>
              <w:left w:val="single" w:color="000000" w:sz="4" w:space="0"/>
              <w:right w:val="single" w:color="000000" w:sz="4" w:space="0"/>
            </w:tcBorders>
            <w:vAlign w:val="center"/>
          </w:tcPr>
          <w:p>
            <w:pPr>
              <w:widowControl/>
              <w:snapToGrid w:val="0"/>
              <w:rPr>
                <w:color w:val="000000" w:themeColor="text1"/>
                <w:sz w:val="18"/>
                <w:szCs w:val="18"/>
                <w14:textFill>
                  <w14:solidFill>
                    <w14:schemeClr w14:val="tx1"/>
                  </w14:solidFill>
                </w14:textFill>
              </w:rPr>
            </w:pPr>
          </w:p>
        </w:tc>
        <w:tc>
          <w:tcPr>
            <w:tcW w:w="1588" w:type="dxa"/>
            <w:vMerge w:val="continue"/>
            <w:tcBorders>
              <w:left w:val="single" w:color="000000" w:sz="4" w:space="0"/>
            </w:tcBorders>
            <w:vAlign w:val="center"/>
          </w:tcPr>
          <w:p>
            <w:pPr>
              <w:widowControl/>
              <w:snapToGrid w:val="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94" w:type="dxa"/>
            <w:gridSpan w:val="3"/>
            <w:vMerge w:val="restart"/>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kern w:val="13"/>
                <w:sz w:val="18"/>
                <w:szCs w:val="18"/>
                <w14:textFill>
                  <w14:solidFill>
                    <w14:schemeClr w14:val="tx1"/>
                  </w14:solidFill>
                </w14:textFill>
              </w:rPr>
              <w:t>认定幼儿园教师资格人员必填</w:t>
            </w:r>
          </w:p>
        </w:tc>
        <w:tc>
          <w:tcPr>
            <w:tcW w:w="1212" w:type="dxa"/>
            <w:gridSpan w:val="6"/>
            <w:tcBorders>
              <w:left w:val="single" w:color="000000" w:sz="4" w:space="0"/>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淋球菌</w:t>
            </w:r>
          </w:p>
        </w:tc>
        <w:tc>
          <w:tcPr>
            <w:tcW w:w="1545" w:type="dxa"/>
            <w:gridSpan w:val="4"/>
            <w:tcBorders>
              <w:left w:val="single" w:color="000000" w:sz="4" w:space="0"/>
              <w:right w:val="single" w:color="auto" w:sz="4" w:space="0"/>
            </w:tcBorders>
            <w:vAlign w:val="center"/>
          </w:tcPr>
          <w:p>
            <w:pPr>
              <w:snapToGrid w:val="0"/>
              <w:jc w:val="right"/>
              <w:rPr>
                <w:color w:val="000000" w:themeColor="text1"/>
                <w:sz w:val="18"/>
                <w:szCs w:val="18"/>
                <w14:textFill>
                  <w14:solidFill>
                    <w14:schemeClr w14:val="tx1"/>
                  </w14:solidFill>
                </w14:textFill>
              </w:rPr>
            </w:pPr>
          </w:p>
        </w:tc>
        <w:tc>
          <w:tcPr>
            <w:tcW w:w="2334" w:type="dxa"/>
            <w:gridSpan w:val="6"/>
            <w:tcBorders>
              <w:left w:val="single" w:color="auto" w:sz="4" w:space="0"/>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滴虫</w:t>
            </w:r>
          </w:p>
        </w:tc>
        <w:tc>
          <w:tcPr>
            <w:tcW w:w="2469" w:type="dxa"/>
            <w:gridSpan w:val="2"/>
            <w:tcBorders>
              <w:left w:val="single" w:color="000000" w:sz="4" w:space="0"/>
            </w:tcBorders>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94" w:type="dxa"/>
            <w:gridSpan w:val="3"/>
            <w:vMerge w:val="continue"/>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p>
        </w:tc>
        <w:tc>
          <w:tcPr>
            <w:tcW w:w="1212" w:type="dxa"/>
            <w:gridSpan w:val="6"/>
            <w:tcBorders>
              <w:left w:val="single" w:color="000000" w:sz="4" w:space="0"/>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梅毒螺旋体</w:t>
            </w:r>
          </w:p>
        </w:tc>
        <w:tc>
          <w:tcPr>
            <w:tcW w:w="1545" w:type="dxa"/>
            <w:gridSpan w:val="4"/>
            <w:tcBorders>
              <w:left w:val="single" w:color="000000" w:sz="4" w:space="0"/>
              <w:right w:val="single" w:color="auto" w:sz="4" w:space="0"/>
            </w:tcBorders>
            <w:vAlign w:val="center"/>
          </w:tcPr>
          <w:p>
            <w:pPr>
              <w:snapToGrid w:val="0"/>
              <w:jc w:val="right"/>
              <w:rPr>
                <w:color w:val="000000" w:themeColor="text1"/>
                <w:sz w:val="18"/>
                <w:szCs w:val="18"/>
                <w14:textFill>
                  <w14:solidFill>
                    <w14:schemeClr w14:val="tx1"/>
                  </w14:solidFill>
                </w14:textFill>
              </w:rPr>
            </w:pPr>
          </w:p>
        </w:tc>
        <w:tc>
          <w:tcPr>
            <w:tcW w:w="2334" w:type="dxa"/>
            <w:gridSpan w:val="6"/>
            <w:tcBorders>
              <w:left w:val="single" w:color="auto" w:sz="4" w:space="0"/>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外阴阴道假丝酵母菌（念球菌）</w:t>
            </w:r>
          </w:p>
        </w:tc>
        <w:tc>
          <w:tcPr>
            <w:tcW w:w="2469" w:type="dxa"/>
            <w:gridSpan w:val="2"/>
            <w:tcBorders>
              <w:left w:val="single" w:color="000000" w:sz="4" w:space="0"/>
            </w:tcBorders>
          </w:tcPr>
          <w:p>
            <w:pPr>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794" w:type="dxa"/>
            <w:gridSpan w:val="3"/>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化验检查</w:t>
            </w:r>
          </w:p>
        </w:tc>
        <w:tc>
          <w:tcPr>
            <w:tcW w:w="7560" w:type="dxa"/>
            <w:gridSpan w:val="18"/>
            <w:tcBorders>
              <w:left w:val="single" w:color="000000" w:sz="4" w:space="0"/>
            </w:tcBorders>
          </w:tcPr>
          <w:p>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贴肝功能化验单</w:t>
            </w:r>
          </w:p>
          <w:p>
            <w:pPr>
              <w:snapToGrid w:val="0"/>
              <w:jc w:val="left"/>
              <w:rPr>
                <w:color w:val="000000" w:themeColor="text1"/>
                <w:sz w:val="18"/>
                <w:szCs w:val="18"/>
                <w14:textFill>
                  <w14:solidFill>
                    <w14:schemeClr w14:val="tx1"/>
                  </w14:solidFill>
                </w14:textFill>
              </w:rPr>
            </w:pPr>
          </w:p>
          <w:p>
            <w:pPr>
              <w:snapToGrid w:val="0"/>
              <w:jc w:val="left"/>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794" w:type="dxa"/>
            <w:gridSpan w:val="3"/>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胸部爱克斯线</w:t>
            </w: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透　　视</w:t>
            </w:r>
          </w:p>
        </w:tc>
        <w:tc>
          <w:tcPr>
            <w:tcW w:w="7560" w:type="dxa"/>
            <w:gridSpan w:val="18"/>
            <w:tcBorders>
              <w:left w:val="single" w:color="000000" w:sz="4" w:space="0"/>
            </w:tcBorders>
          </w:tcPr>
          <w:p>
            <w:pPr>
              <w:snapToGrid w:val="0"/>
              <w:jc w:val="left"/>
              <w:rPr>
                <w:color w:val="000000" w:themeColor="text1"/>
                <w:sz w:val="18"/>
                <w:szCs w:val="18"/>
                <w14:textFill>
                  <w14:solidFill>
                    <w14:schemeClr w14:val="tx1"/>
                  </w14:solidFill>
                </w14:textFill>
              </w:rPr>
            </w:pPr>
          </w:p>
          <w:p>
            <w:pPr>
              <w:snapToGrid w:val="0"/>
              <w:jc w:val="left"/>
              <w:rPr>
                <w:color w:val="000000" w:themeColor="text1"/>
                <w:sz w:val="18"/>
                <w:szCs w:val="18"/>
                <w14:textFill>
                  <w14:solidFill>
                    <w14:schemeClr w14:val="tx1"/>
                  </w14:solidFill>
                </w14:textFill>
              </w:rPr>
            </w:pPr>
          </w:p>
          <w:p>
            <w:pPr>
              <w:snapToGrid w:val="0"/>
              <w:jc w:val="left"/>
              <w:rPr>
                <w:color w:val="000000" w:themeColor="text1"/>
                <w:sz w:val="18"/>
                <w:szCs w:val="18"/>
                <w14:textFill>
                  <w14:solidFill>
                    <w14:schemeClr w14:val="tx1"/>
                  </w14:solidFill>
                </w14:textFill>
              </w:rPr>
            </w:pPr>
          </w:p>
          <w:p>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794" w:type="dxa"/>
            <w:gridSpan w:val="3"/>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其他检查</w:t>
            </w:r>
          </w:p>
        </w:tc>
        <w:tc>
          <w:tcPr>
            <w:tcW w:w="7560" w:type="dxa"/>
            <w:gridSpan w:val="18"/>
            <w:tcBorders>
              <w:left w:val="single" w:color="000000" w:sz="4" w:space="0"/>
            </w:tcBorders>
          </w:tcPr>
          <w:p>
            <w:pPr>
              <w:snapToGrid w:val="0"/>
              <w:jc w:val="left"/>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1794" w:type="dxa"/>
            <w:gridSpan w:val="3"/>
            <w:tcBorders>
              <w:right w:val="single" w:color="000000"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检查结论</w:t>
            </w:r>
          </w:p>
        </w:tc>
        <w:tc>
          <w:tcPr>
            <w:tcW w:w="5091" w:type="dxa"/>
            <w:gridSpan w:val="16"/>
            <w:tcBorders>
              <w:left w:val="single" w:color="000000" w:sz="4" w:space="0"/>
              <w:right w:val="single" w:color="000000" w:sz="4" w:space="0"/>
            </w:tcBorders>
            <w:vAlign w:val="center"/>
          </w:tcPr>
          <w:p>
            <w:pPr>
              <w:snapToGrid w:val="0"/>
              <w:rPr>
                <w:color w:val="000000" w:themeColor="text1"/>
                <w:sz w:val="18"/>
                <w:szCs w:val="18"/>
                <w14:textFill>
                  <w14:solidFill>
                    <w14:schemeClr w14:val="tx1"/>
                  </w14:solidFill>
                </w14:textFill>
              </w:rPr>
            </w:pPr>
          </w:p>
          <w:p>
            <w:pPr>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认定学科建议：不宜认定体检标准中第二部分</w:t>
            </w:r>
          </w:p>
          <w:p>
            <w:pPr>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第□□，□□，□□，□□，□□条所列相关学科。</w:t>
            </w:r>
          </w:p>
          <w:p>
            <w:pPr>
              <w:snapToGrid w:val="0"/>
              <w:rPr>
                <w:color w:val="000000" w:themeColor="text1"/>
                <w:szCs w:val="21"/>
                <w14:textFill>
                  <w14:solidFill>
                    <w14:schemeClr w14:val="tx1"/>
                  </w14:solidFill>
                </w14:textFill>
              </w:rPr>
            </w:pPr>
          </w:p>
          <w:p>
            <w:pPr>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体检结论：（1.合格，2.学科受限，3.不合格）</w:t>
            </w:r>
          </w:p>
          <w:p>
            <w:pPr>
              <w:snapToGrid w:val="0"/>
              <w:rPr>
                <w:color w:val="000000" w:themeColor="text1"/>
                <w:szCs w:val="21"/>
                <w14:textFill>
                  <w14:solidFill>
                    <w14:schemeClr w14:val="tx1"/>
                  </w14:solidFill>
                </w14:textFill>
              </w:rPr>
            </w:pPr>
          </w:p>
          <w:p>
            <w:pPr>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负责医师（签章）：</w:t>
            </w:r>
          </w:p>
          <w:p>
            <w:pPr>
              <w:snapToGrid w:val="0"/>
              <w:rPr>
                <w:color w:val="000000" w:themeColor="text1"/>
                <w:sz w:val="18"/>
                <w:szCs w:val="18"/>
                <w14:textFill>
                  <w14:solidFill>
                    <w14:schemeClr w14:val="tx1"/>
                  </w14:solidFill>
                </w14:textFill>
              </w:rPr>
            </w:pPr>
          </w:p>
        </w:tc>
        <w:tc>
          <w:tcPr>
            <w:tcW w:w="2469" w:type="dxa"/>
            <w:gridSpan w:val="2"/>
            <w:tcBorders>
              <w:left w:val="single" w:color="000000" w:sz="4" w:space="0"/>
            </w:tcBorders>
            <w:vAlign w:val="center"/>
          </w:tcPr>
          <w:p>
            <w:pPr>
              <w:snapToGrid w:val="0"/>
              <w:ind w:firstLine="360" w:firstLineChars="2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体检医院盖章</w:t>
            </w: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p>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年    月    日</w:t>
            </w:r>
          </w:p>
        </w:tc>
      </w:tr>
    </w:tbl>
    <w:p>
      <w:pPr>
        <w:snapToGrid w:val="0"/>
        <w:ind w:right="-2"/>
        <w:jc w:val="righ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 xml:space="preserve">                                           第    号                                             </w:t>
      </w:r>
    </w:p>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说明：</w:t>
      </w:r>
    </w:p>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1.体检在相应的教师资格认定机构指定的县级以上医院进行，并必须包括传染病和精神病史等项目。高等学校教师资格认定体检由拟聘任教学校统一组织在市州以上医院进行。</w:t>
      </w:r>
    </w:p>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体检标准参照《普通高等学校招生体检工作指导意见》（教学〔2003〕3号）和《教育部办公厅、卫生部办公厅关于普通高等学校招生学生入学身体检查取消乙肝项目检测有关问题的通知》（教学厅〔2010〕2号）的有关规定执行。</w:t>
      </w:r>
    </w:p>
    <w:p>
      <w:pPr>
        <w:snapToGrid w:val="0"/>
        <w:rPr>
          <w:rFonts w:hint="eastAsia"/>
          <w:szCs w:val="21"/>
          <w:lang w:val="en-US" w:eastAsia="zh-CN"/>
        </w:rPr>
      </w:pPr>
      <w:r>
        <w:rPr>
          <w:color w:val="000000" w:themeColor="text1"/>
          <w:sz w:val="18"/>
          <w:szCs w:val="18"/>
          <w14:textFill>
            <w14:solidFill>
              <w14:schemeClr w14:val="tx1"/>
            </w14:solidFill>
          </w14:textFill>
        </w:rPr>
        <w:t>3.承担体检的医院应当根据上述标准，对被检人员做出合格、学科受限或不合格的结论。</w:t>
      </w:r>
    </w:p>
    <w:sectPr>
      <w:footerReference r:id="rId5" w:type="first"/>
      <w:footerReference r:id="rId3" w:type="default"/>
      <w:footerReference r:id="rId4" w:type="even"/>
      <w:pgSz w:w="11906" w:h="16838"/>
      <w:pgMar w:top="2098" w:right="1531" w:bottom="1985" w:left="1531" w:header="851" w:footer="158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jc w:val="right"/>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ascii="宋体"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仿宋_GB2312" w:eastAsia="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仿宋_GB2312" w:eastAsia="仿宋_GB2312"/>
                              <w:sz w:val="28"/>
                              <w:szCs w:val="28"/>
                            </w:rPr>
                            <w:t>－</w:t>
                          </w:r>
                          <w:sdt>
                            <w:sdtPr>
                              <w:rPr>
                                <w:rFonts w:hint="eastAsia" w:ascii="仿宋_GB2312" w:eastAsia="仿宋_GB2312"/>
                                <w:sz w:val="28"/>
                                <w:szCs w:val="28"/>
                              </w:rPr>
                              <w:id w:val="-994794620"/>
                              <w:docPartObj>
                                <w:docPartGallery w:val="autotext"/>
                              </w:docPartObj>
                            </w:sdtPr>
                            <w:sdtEndPr>
                              <w:rPr>
                                <w:rFonts w:hint="eastAsia" w:ascii="仿宋_GB2312" w:eastAsia="仿宋_GB2312"/>
                                <w:sz w:val="28"/>
                                <w:szCs w:val="28"/>
                              </w:rPr>
                            </w:sdtEndPr>
                            <w:sdtContent>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8</w:t>
                              </w:r>
                              <w:r>
                                <w:rPr>
                                  <w:rFonts w:hint="eastAsia" w:ascii="仿宋_GB2312" w:eastAsia="仿宋_GB2312"/>
                                  <w:sz w:val="28"/>
                                  <w:szCs w:val="28"/>
                                </w:rPr>
                                <w:fldChar w:fldCharType="end"/>
                              </w:r>
                              <w:r>
                                <w:rPr>
                                  <w:rFonts w:hint="eastAsia" w:ascii="仿宋_GB2312" w:eastAsia="仿宋_GB2312"/>
                                  <w:sz w:val="28"/>
                                  <w:szCs w:val="28"/>
                                </w:rPr>
                                <w:t>－</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ascii="仿宋_GB2312" w:eastAsia="仿宋_GB2312"/>
                        <w:sz w:val="28"/>
                        <w:szCs w:val="28"/>
                      </w:rPr>
                      <w:t>－</w:t>
                    </w:r>
                    <w:sdt>
                      <w:sdtPr>
                        <w:rPr>
                          <w:rFonts w:hint="eastAsia" w:ascii="仿宋_GB2312" w:eastAsia="仿宋_GB2312"/>
                          <w:sz w:val="28"/>
                          <w:szCs w:val="28"/>
                        </w:rPr>
                        <w:id w:val="-994794620"/>
                        <w:docPartObj>
                          <w:docPartGallery w:val="autotext"/>
                        </w:docPartObj>
                      </w:sdtPr>
                      <w:sdtEndPr>
                        <w:rPr>
                          <w:rFonts w:hint="eastAsia" w:ascii="仿宋_GB2312" w:eastAsia="仿宋_GB2312"/>
                          <w:sz w:val="28"/>
                          <w:szCs w:val="28"/>
                        </w:rPr>
                      </w:sdtEndPr>
                      <w:sdtContent>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8</w:t>
                        </w:r>
                        <w:r>
                          <w:rPr>
                            <w:rFonts w:hint="eastAsia" w:ascii="仿宋_GB2312" w:eastAsia="仿宋_GB2312"/>
                            <w:sz w:val="28"/>
                            <w:szCs w:val="28"/>
                          </w:rPr>
                          <w:fldChar w:fldCharType="end"/>
                        </w:r>
                        <w:r>
                          <w:rPr>
                            <w:rFonts w:hint="eastAsia" w:ascii="仿宋_GB2312" w:eastAsia="仿宋_GB2312"/>
                            <w:sz w:val="28"/>
                            <w:szCs w:val="28"/>
                          </w:rPr>
                          <w:t>－</w:t>
                        </w:r>
                      </w:sdtContent>
                    </w:sd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zYjBjY2RlNjQ4ZDQxZjFmY2U4MGEyMjQ4MjUzNzAifQ=="/>
  </w:docVars>
  <w:rsids>
    <w:rsidRoot w:val="00F411B3"/>
    <w:rsid w:val="000E44BF"/>
    <w:rsid w:val="00281E4D"/>
    <w:rsid w:val="002C7869"/>
    <w:rsid w:val="00305238"/>
    <w:rsid w:val="00620ABE"/>
    <w:rsid w:val="007A629F"/>
    <w:rsid w:val="008C3210"/>
    <w:rsid w:val="00B50596"/>
    <w:rsid w:val="00BB0A1F"/>
    <w:rsid w:val="00C130C8"/>
    <w:rsid w:val="00C4114F"/>
    <w:rsid w:val="00E27B8D"/>
    <w:rsid w:val="00EC7EC4"/>
    <w:rsid w:val="00F411B3"/>
    <w:rsid w:val="00F55574"/>
    <w:rsid w:val="00FF44A7"/>
    <w:rsid w:val="010D5530"/>
    <w:rsid w:val="013733A9"/>
    <w:rsid w:val="014F742A"/>
    <w:rsid w:val="01802CFE"/>
    <w:rsid w:val="01B43B60"/>
    <w:rsid w:val="01C062AB"/>
    <w:rsid w:val="01C570C2"/>
    <w:rsid w:val="01CD7150"/>
    <w:rsid w:val="01E32C68"/>
    <w:rsid w:val="01F62344"/>
    <w:rsid w:val="01F66FBB"/>
    <w:rsid w:val="01F86466"/>
    <w:rsid w:val="02070769"/>
    <w:rsid w:val="020E3320"/>
    <w:rsid w:val="021B78E5"/>
    <w:rsid w:val="024E2E36"/>
    <w:rsid w:val="027B22B0"/>
    <w:rsid w:val="0293573B"/>
    <w:rsid w:val="02C645B3"/>
    <w:rsid w:val="02EA52CA"/>
    <w:rsid w:val="0343339F"/>
    <w:rsid w:val="03470426"/>
    <w:rsid w:val="03681969"/>
    <w:rsid w:val="03711250"/>
    <w:rsid w:val="038E5B2E"/>
    <w:rsid w:val="03997AB9"/>
    <w:rsid w:val="03B37674"/>
    <w:rsid w:val="03D30203"/>
    <w:rsid w:val="04135F96"/>
    <w:rsid w:val="04427CDF"/>
    <w:rsid w:val="046F1405"/>
    <w:rsid w:val="04771909"/>
    <w:rsid w:val="049C5F1C"/>
    <w:rsid w:val="04AC27AF"/>
    <w:rsid w:val="04E41BA3"/>
    <w:rsid w:val="04FC1E5A"/>
    <w:rsid w:val="051C24AF"/>
    <w:rsid w:val="051E4E14"/>
    <w:rsid w:val="053F7B4D"/>
    <w:rsid w:val="0554006C"/>
    <w:rsid w:val="0606422E"/>
    <w:rsid w:val="061E3EB1"/>
    <w:rsid w:val="062E704E"/>
    <w:rsid w:val="064300AA"/>
    <w:rsid w:val="067D7018"/>
    <w:rsid w:val="067F1D85"/>
    <w:rsid w:val="069E4936"/>
    <w:rsid w:val="06E633D4"/>
    <w:rsid w:val="06E720ED"/>
    <w:rsid w:val="07333858"/>
    <w:rsid w:val="07533A64"/>
    <w:rsid w:val="076F3D0E"/>
    <w:rsid w:val="078C17DE"/>
    <w:rsid w:val="07B51A71"/>
    <w:rsid w:val="07CC146C"/>
    <w:rsid w:val="07DE6583"/>
    <w:rsid w:val="07E366B3"/>
    <w:rsid w:val="07E4416C"/>
    <w:rsid w:val="07EC1FB9"/>
    <w:rsid w:val="08050213"/>
    <w:rsid w:val="080B39E6"/>
    <w:rsid w:val="08222735"/>
    <w:rsid w:val="082A5EC4"/>
    <w:rsid w:val="083A4188"/>
    <w:rsid w:val="083D2ABB"/>
    <w:rsid w:val="0868504A"/>
    <w:rsid w:val="08861CC6"/>
    <w:rsid w:val="09320DDC"/>
    <w:rsid w:val="09407B9B"/>
    <w:rsid w:val="094221D3"/>
    <w:rsid w:val="097F0F41"/>
    <w:rsid w:val="09D95A8F"/>
    <w:rsid w:val="09EC7D0A"/>
    <w:rsid w:val="09ED39CD"/>
    <w:rsid w:val="09F02E4C"/>
    <w:rsid w:val="09F56C27"/>
    <w:rsid w:val="0A52645D"/>
    <w:rsid w:val="0A536DFC"/>
    <w:rsid w:val="0A9D229C"/>
    <w:rsid w:val="0AC95944"/>
    <w:rsid w:val="0AD717BA"/>
    <w:rsid w:val="0AFF0043"/>
    <w:rsid w:val="0B5E5DFE"/>
    <w:rsid w:val="0B63230E"/>
    <w:rsid w:val="0B822831"/>
    <w:rsid w:val="0B8407AA"/>
    <w:rsid w:val="0BB63DDF"/>
    <w:rsid w:val="0BB85DEF"/>
    <w:rsid w:val="0BC12D67"/>
    <w:rsid w:val="0BC16908"/>
    <w:rsid w:val="0BC26A57"/>
    <w:rsid w:val="0BDA0AF0"/>
    <w:rsid w:val="0C0054DC"/>
    <w:rsid w:val="0C023923"/>
    <w:rsid w:val="0C1A5741"/>
    <w:rsid w:val="0C301DBD"/>
    <w:rsid w:val="0C3813BC"/>
    <w:rsid w:val="0C645FE9"/>
    <w:rsid w:val="0CA04DC5"/>
    <w:rsid w:val="0CBE0CE7"/>
    <w:rsid w:val="0CF33613"/>
    <w:rsid w:val="0CF45B49"/>
    <w:rsid w:val="0D107985"/>
    <w:rsid w:val="0D2739EC"/>
    <w:rsid w:val="0D5D45D7"/>
    <w:rsid w:val="0D680D47"/>
    <w:rsid w:val="0D785456"/>
    <w:rsid w:val="0D7A7350"/>
    <w:rsid w:val="0DB26579"/>
    <w:rsid w:val="0DC628D4"/>
    <w:rsid w:val="0E013C01"/>
    <w:rsid w:val="0E0B7C1E"/>
    <w:rsid w:val="0E1D476B"/>
    <w:rsid w:val="0E480EFB"/>
    <w:rsid w:val="0E79060E"/>
    <w:rsid w:val="0E7909CE"/>
    <w:rsid w:val="0E8A31CF"/>
    <w:rsid w:val="0EA57A32"/>
    <w:rsid w:val="0EB8074D"/>
    <w:rsid w:val="0EE61A8C"/>
    <w:rsid w:val="0F121EB5"/>
    <w:rsid w:val="0F1A4FCE"/>
    <w:rsid w:val="0F1C128B"/>
    <w:rsid w:val="0F7333AD"/>
    <w:rsid w:val="0F7A3D13"/>
    <w:rsid w:val="0F807714"/>
    <w:rsid w:val="0F856776"/>
    <w:rsid w:val="0FE36C51"/>
    <w:rsid w:val="0FE72F02"/>
    <w:rsid w:val="0FF03735"/>
    <w:rsid w:val="10215E32"/>
    <w:rsid w:val="107133AC"/>
    <w:rsid w:val="108B326B"/>
    <w:rsid w:val="109D2E86"/>
    <w:rsid w:val="10ED7D99"/>
    <w:rsid w:val="110034E1"/>
    <w:rsid w:val="116322B5"/>
    <w:rsid w:val="11B55C85"/>
    <w:rsid w:val="11C7041C"/>
    <w:rsid w:val="11C9240E"/>
    <w:rsid w:val="11E06BAC"/>
    <w:rsid w:val="11FF09A2"/>
    <w:rsid w:val="12011790"/>
    <w:rsid w:val="12341829"/>
    <w:rsid w:val="1236757D"/>
    <w:rsid w:val="12393CE7"/>
    <w:rsid w:val="1259341D"/>
    <w:rsid w:val="127D6E64"/>
    <w:rsid w:val="128D0778"/>
    <w:rsid w:val="12A904D9"/>
    <w:rsid w:val="12C70228"/>
    <w:rsid w:val="12CA0DDE"/>
    <w:rsid w:val="12F05048"/>
    <w:rsid w:val="13133FEF"/>
    <w:rsid w:val="13B91BDF"/>
    <w:rsid w:val="13B924BB"/>
    <w:rsid w:val="13F75E8A"/>
    <w:rsid w:val="13FA62A0"/>
    <w:rsid w:val="140D0859"/>
    <w:rsid w:val="144214CD"/>
    <w:rsid w:val="14432A83"/>
    <w:rsid w:val="147A42C3"/>
    <w:rsid w:val="148A282F"/>
    <w:rsid w:val="14A45F1F"/>
    <w:rsid w:val="14DF5569"/>
    <w:rsid w:val="150F6BCA"/>
    <w:rsid w:val="15385A7F"/>
    <w:rsid w:val="15482169"/>
    <w:rsid w:val="15532F3D"/>
    <w:rsid w:val="1591354E"/>
    <w:rsid w:val="15C9657D"/>
    <w:rsid w:val="15DC2B0F"/>
    <w:rsid w:val="15F26CE1"/>
    <w:rsid w:val="15F91DD9"/>
    <w:rsid w:val="16166DBF"/>
    <w:rsid w:val="161937B5"/>
    <w:rsid w:val="161E19ED"/>
    <w:rsid w:val="16290AE8"/>
    <w:rsid w:val="16307E94"/>
    <w:rsid w:val="16427AF3"/>
    <w:rsid w:val="168E6CBB"/>
    <w:rsid w:val="169414BE"/>
    <w:rsid w:val="174B33FA"/>
    <w:rsid w:val="17893548"/>
    <w:rsid w:val="17C13771"/>
    <w:rsid w:val="17FA5F88"/>
    <w:rsid w:val="180C63D7"/>
    <w:rsid w:val="181D46BA"/>
    <w:rsid w:val="181D7DC1"/>
    <w:rsid w:val="18294CCE"/>
    <w:rsid w:val="18331B58"/>
    <w:rsid w:val="18385A7C"/>
    <w:rsid w:val="184B16F9"/>
    <w:rsid w:val="184B740D"/>
    <w:rsid w:val="18516340"/>
    <w:rsid w:val="185C767A"/>
    <w:rsid w:val="186962B4"/>
    <w:rsid w:val="18B86C6E"/>
    <w:rsid w:val="18C9029E"/>
    <w:rsid w:val="18E760C2"/>
    <w:rsid w:val="19112C90"/>
    <w:rsid w:val="19275C35"/>
    <w:rsid w:val="194F4AD2"/>
    <w:rsid w:val="19661B19"/>
    <w:rsid w:val="19B45876"/>
    <w:rsid w:val="19BA5829"/>
    <w:rsid w:val="19C031B5"/>
    <w:rsid w:val="19E67BED"/>
    <w:rsid w:val="19F21346"/>
    <w:rsid w:val="1A0E777C"/>
    <w:rsid w:val="1A3843C1"/>
    <w:rsid w:val="1A8505C7"/>
    <w:rsid w:val="1A99784C"/>
    <w:rsid w:val="1AD06C0E"/>
    <w:rsid w:val="1AE3210B"/>
    <w:rsid w:val="1B063583"/>
    <w:rsid w:val="1B2747DC"/>
    <w:rsid w:val="1B28274F"/>
    <w:rsid w:val="1B3A36FF"/>
    <w:rsid w:val="1B3E130C"/>
    <w:rsid w:val="1B475DD7"/>
    <w:rsid w:val="1BAA6207"/>
    <w:rsid w:val="1BD877CD"/>
    <w:rsid w:val="1BE40313"/>
    <w:rsid w:val="1BE85AB4"/>
    <w:rsid w:val="1C102ABF"/>
    <w:rsid w:val="1C470680"/>
    <w:rsid w:val="1C586188"/>
    <w:rsid w:val="1C622B20"/>
    <w:rsid w:val="1C6479F2"/>
    <w:rsid w:val="1CA1714F"/>
    <w:rsid w:val="1CAC5D0C"/>
    <w:rsid w:val="1CB07C91"/>
    <w:rsid w:val="1CCA1A07"/>
    <w:rsid w:val="1CCB6FE8"/>
    <w:rsid w:val="1CD160C0"/>
    <w:rsid w:val="1CD25873"/>
    <w:rsid w:val="1CE874FE"/>
    <w:rsid w:val="1CFC2CB2"/>
    <w:rsid w:val="1D0F10D7"/>
    <w:rsid w:val="1D4D35AD"/>
    <w:rsid w:val="1D581D6F"/>
    <w:rsid w:val="1D605D5D"/>
    <w:rsid w:val="1D7705AD"/>
    <w:rsid w:val="1D9A4F19"/>
    <w:rsid w:val="1DB771BD"/>
    <w:rsid w:val="1DC14A07"/>
    <w:rsid w:val="1DC24174"/>
    <w:rsid w:val="1DC62CD2"/>
    <w:rsid w:val="1DE63F84"/>
    <w:rsid w:val="1E4D3B17"/>
    <w:rsid w:val="1E5A7D14"/>
    <w:rsid w:val="1E80361A"/>
    <w:rsid w:val="1E825F2F"/>
    <w:rsid w:val="1EB26C38"/>
    <w:rsid w:val="1ECC6E4E"/>
    <w:rsid w:val="1F1C5B08"/>
    <w:rsid w:val="1F250EE1"/>
    <w:rsid w:val="1F351752"/>
    <w:rsid w:val="1F505BBC"/>
    <w:rsid w:val="1F741CC3"/>
    <w:rsid w:val="1F78039F"/>
    <w:rsid w:val="1F816477"/>
    <w:rsid w:val="1F847629"/>
    <w:rsid w:val="1F860531"/>
    <w:rsid w:val="1F8E2AB5"/>
    <w:rsid w:val="1F9E1E05"/>
    <w:rsid w:val="1FA5562F"/>
    <w:rsid w:val="201663B0"/>
    <w:rsid w:val="202C73BF"/>
    <w:rsid w:val="20597DCE"/>
    <w:rsid w:val="207970A1"/>
    <w:rsid w:val="209254B3"/>
    <w:rsid w:val="209D6F0C"/>
    <w:rsid w:val="20E4222A"/>
    <w:rsid w:val="20F1593E"/>
    <w:rsid w:val="20F64AC1"/>
    <w:rsid w:val="211563D4"/>
    <w:rsid w:val="217C75DD"/>
    <w:rsid w:val="219C683C"/>
    <w:rsid w:val="21C20DA8"/>
    <w:rsid w:val="21C651C9"/>
    <w:rsid w:val="21CE0D28"/>
    <w:rsid w:val="21CF7851"/>
    <w:rsid w:val="21D671B4"/>
    <w:rsid w:val="21FD6649"/>
    <w:rsid w:val="220E6A80"/>
    <w:rsid w:val="22647D18"/>
    <w:rsid w:val="22E8242B"/>
    <w:rsid w:val="230C2F2A"/>
    <w:rsid w:val="23321672"/>
    <w:rsid w:val="236F1D64"/>
    <w:rsid w:val="238E7455"/>
    <w:rsid w:val="23AF7057"/>
    <w:rsid w:val="23C543CC"/>
    <w:rsid w:val="23CC1B51"/>
    <w:rsid w:val="23F30CCA"/>
    <w:rsid w:val="23F42E2A"/>
    <w:rsid w:val="23FF1AE7"/>
    <w:rsid w:val="2402029E"/>
    <w:rsid w:val="24183DDB"/>
    <w:rsid w:val="24767C4C"/>
    <w:rsid w:val="248C7183"/>
    <w:rsid w:val="24B66C8C"/>
    <w:rsid w:val="24E370BC"/>
    <w:rsid w:val="24ED0E81"/>
    <w:rsid w:val="254F67AA"/>
    <w:rsid w:val="255B4821"/>
    <w:rsid w:val="25964A68"/>
    <w:rsid w:val="259C5824"/>
    <w:rsid w:val="25B81B80"/>
    <w:rsid w:val="25D10E5A"/>
    <w:rsid w:val="25F8532A"/>
    <w:rsid w:val="26447B25"/>
    <w:rsid w:val="26837306"/>
    <w:rsid w:val="2689309F"/>
    <w:rsid w:val="26D35BF6"/>
    <w:rsid w:val="26EC56D2"/>
    <w:rsid w:val="270E6605"/>
    <w:rsid w:val="27323D24"/>
    <w:rsid w:val="274A713F"/>
    <w:rsid w:val="2777060B"/>
    <w:rsid w:val="27980418"/>
    <w:rsid w:val="282015B3"/>
    <w:rsid w:val="285169FA"/>
    <w:rsid w:val="28614608"/>
    <w:rsid w:val="2876482E"/>
    <w:rsid w:val="28A32C45"/>
    <w:rsid w:val="28A72978"/>
    <w:rsid w:val="28B7201A"/>
    <w:rsid w:val="28B80787"/>
    <w:rsid w:val="28BC7E73"/>
    <w:rsid w:val="28C6172A"/>
    <w:rsid w:val="28CC0220"/>
    <w:rsid w:val="28CC0DEF"/>
    <w:rsid w:val="28E91C37"/>
    <w:rsid w:val="290E50F5"/>
    <w:rsid w:val="291111F7"/>
    <w:rsid w:val="29191546"/>
    <w:rsid w:val="2921763D"/>
    <w:rsid w:val="29263D0F"/>
    <w:rsid w:val="292B718A"/>
    <w:rsid w:val="295F4D27"/>
    <w:rsid w:val="29B578E7"/>
    <w:rsid w:val="29B844EE"/>
    <w:rsid w:val="29CB1B0D"/>
    <w:rsid w:val="2A18461C"/>
    <w:rsid w:val="2A676DFF"/>
    <w:rsid w:val="2A6A0AB1"/>
    <w:rsid w:val="2A8D32C8"/>
    <w:rsid w:val="2AB27818"/>
    <w:rsid w:val="2AD858BA"/>
    <w:rsid w:val="2AF830BC"/>
    <w:rsid w:val="2B202145"/>
    <w:rsid w:val="2B5D1336"/>
    <w:rsid w:val="2B64271E"/>
    <w:rsid w:val="2B953443"/>
    <w:rsid w:val="2BA83EDD"/>
    <w:rsid w:val="2BA946B4"/>
    <w:rsid w:val="2BE45A31"/>
    <w:rsid w:val="2BFD2BD0"/>
    <w:rsid w:val="2C057346"/>
    <w:rsid w:val="2C143573"/>
    <w:rsid w:val="2C4C6E88"/>
    <w:rsid w:val="2C650A96"/>
    <w:rsid w:val="2C6565B4"/>
    <w:rsid w:val="2C7C478B"/>
    <w:rsid w:val="2C89100E"/>
    <w:rsid w:val="2C91744E"/>
    <w:rsid w:val="2C980E69"/>
    <w:rsid w:val="2CA63037"/>
    <w:rsid w:val="2CB6681D"/>
    <w:rsid w:val="2CBA1734"/>
    <w:rsid w:val="2CC66183"/>
    <w:rsid w:val="2CD3272E"/>
    <w:rsid w:val="2CDB6819"/>
    <w:rsid w:val="2CDB6AE0"/>
    <w:rsid w:val="2CDE5CC5"/>
    <w:rsid w:val="2CE03A77"/>
    <w:rsid w:val="2D356C85"/>
    <w:rsid w:val="2D5D54F0"/>
    <w:rsid w:val="2D946934"/>
    <w:rsid w:val="2DA15E36"/>
    <w:rsid w:val="2DE36EED"/>
    <w:rsid w:val="2DF50B8B"/>
    <w:rsid w:val="2DF66124"/>
    <w:rsid w:val="2DFC5A5A"/>
    <w:rsid w:val="2E011EE0"/>
    <w:rsid w:val="2E013047"/>
    <w:rsid w:val="2E065DD4"/>
    <w:rsid w:val="2E0E6AE7"/>
    <w:rsid w:val="2E3D32E3"/>
    <w:rsid w:val="2E461A4D"/>
    <w:rsid w:val="2E502682"/>
    <w:rsid w:val="2E615D7D"/>
    <w:rsid w:val="2E906602"/>
    <w:rsid w:val="2EB55F80"/>
    <w:rsid w:val="2ED96213"/>
    <w:rsid w:val="2EF02F4D"/>
    <w:rsid w:val="2F0D4D00"/>
    <w:rsid w:val="2F146BF1"/>
    <w:rsid w:val="2F295CD6"/>
    <w:rsid w:val="2F513453"/>
    <w:rsid w:val="2F617F9E"/>
    <w:rsid w:val="2F8B5AFD"/>
    <w:rsid w:val="2F972391"/>
    <w:rsid w:val="2F997179"/>
    <w:rsid w:val="2FFC1CDD"/>
    <w:rsid w:val="30023BFE"/>
    <w:rsid w:val="300B17E5"/>
    <w:rsid w:val="3013759B"/>
    <w:rsid w:val="301B1132"/>
    <w:rsid w:val="30240309"/>
    <w:rsid w:val="302D4628"/>
    <w:rsid w:val="30346B1B"/>
    <w:rsid w:val="3055333B"/>
    <w:rsid w:val="306A3786"/>
    <w:rsid w:val="308E5EE3"/>
    <w:rsid w:val="30D00E9D"/>
    <w:rsid w:val="30D07B85"/>
    <w:rsid w:val="30E809F4"/>
    <w:rsid w:val="316C16FE"/>
    <w:rsid w:val="31821F82"/>
    <w:rsid w:val="31946E46"/>
    <w:rsid w:val="31AA70A0"/>
    <w:rsid w:val="31CC73AB"/>
    <w:rsid w:val="31D86C7A"/>
    <w:rsid w:val="31E612CC"/>
    <w:rsid w:val="32105D6A"/>
    <w:rsid w:val="32125EE4"/>
    <w:rsid w:val="32262317"/>
    <w:rsid w:val="323B58A3"/>
    <w:rsid w:val="323E43E7"/>
    <w:rsid w:val="32485330"/>
    <w:rsid w:val="324D2FF7"/>
    <w:rsid w:val="32686AC9"/>
    <w:rsid w:val="327D51CB"/>
    <w:rsid w:val="32B110DF"/>
    <w:rsid w:val="32B11BF3"/>
    <w:rsid w:val="32BB2DFD"/>
    <w:rsid w:val="32C35AA7"/>
    <w:rsid w:val="32E24A55"/>
    <w:rsid w:val="32F93E19"/>
    <w:rsid w:val="334D18F2"/>
    <w:rsid w:val="335F0FED"/>
    <w:rsid w:val="33670D9F"/>
    <w:rsid w:val="3377529A"/>
    <w:rsid w:val="338B087F"/>
    <w:rsid w:val="33991755"/>
    <w:rsid w:val="33B07327"/>
    <w:rsid w:val="33B306E7"/>
    <w:rsid w:val="33C82565"/>
    <w:rsid w:val="33CE4C2E"/>
    <w:rsid w:val="33D603EA"/>
    <w:rsid w:val="34316819"/>
    <w:rsid w:val="345F7BCB"/>
    <w:rsid w:val="347A3A00"/>
    <w:rsid w:val="347F4E70"/>
    <w:rsid w:val="34812044"/>
    <w:rsid w:val="3483474F"/>
    <w:rsid w:val="34B650A9"/>
    <w:rsid w:val="34BA0996"/>
    <w:rsid w:val="34CE1834"/>
    <w:rsid w:val="34E05144"/>
    <w:rsid w:val="34ED25DB"/>
    <w:rsid w:val="351652F7"/>
    <w:rsid w:val="354601D6"/>
    <w:rsid w:val="35495EE3"/>
    <w:rsid w:val="35513382"/>
    <w:rsid w:val="355737E3"/>
    <w:rsid w:val="357339DF"/>
    <w:rsid w:val="35874922"/>
    <w:rsid w:val="358C31C1"/>
    <w:rsid w:val="35A9681A"/>
    <w:rsid w:val="35B73614"/>
    <w:rsid w:val="35E46651"/>
    <w:rsid w:val="360849F9"/>
    <w:rsid w:val="361A797E"/>
    <w:rsid w:val="36507321"/>
    <w:rsid w:val="367840CC"/>
    <w:rsid w:val="369263D2"/>
    <w:rsid w:val="369E35A9"/>
    <w:rsid w:val="36A73C55"/>
    <w:rsid w:val="36BE5860"/>
    <w:rsid w:val="36C02333"/>
    <w:rsid w:val="36C21A31"/>
    <w:rsid w:val="36C2787D"/>
    <w:rsid w:val="37263EB4"/>
    <w:rsid w:val="37817440"/>
    <w:rsid w:val="37873F8D"/>
    <w:rsid w:val="37B22DAC"/>
    <w:rsid w:val="37CD6AE9"/>
    <w:rsid w:val="37DF5F53"/>
    <w:rsid w:val="38023C0D"/>
    <w:rsid w:val="38497145"/>
    <w:rsid w:val="385602AC"/>
    <w:rsid w:val="3869502F"/>
    <w:rsid w:val="388D770E"/>
    <w:rsid w:val="38932115"/>
    <w:rsid w:val="38BD4CDD"/>
    <w:rsid w:val="38D15E5D"/>
    <w:rsid w:val="38FB5C1D"/>
    <w:rsid w:val="39132ADA"/>
    <w:rsid w:val="3928556D"/>
    <w:rsid w:val="39322891"/>
    <w:rsid w:val="39340CC8"/>
    <w:rsid w:val="3963113E"/>
    <w:rsid w:val="396F6822"/>
    <w:rsid w:val="39853924"/>
    <w:rsid w:val="39A92838"/>
    <w:rsid w:val="39CD10CE"/>
    <w:rsid w:val="39D218B7"/>
    <w:rsid w:val="3A0A6A06"/>
    <w:rsid w:val="3A164BC7"/>
    <w:rsid w:val="3A3627B9"/>
    <w:rsid w:val="3A5F72E7"/>
    <w:rsid w:val="3A665D4E"/>
    <w:rsid w:val="3A8E7A9B"/>
    <w:rsid w:val="3A911990"/>
    <w:rsid w:val="3ABA796C"/>
    <w:rsid w:val="3AC67F6C"/>
    <w:rsid w:val="3AC7296E"/>
    <w:rsid w:val="3AE36574"/>
    <w:rsid w:val="3AE71051"/>
    <w:rsid w:val="3B0038F7"/>
    <w:rsid w:val="3B220184"/>
    <w:rsid w:val="3B6D5332"/>
    <w:rsid w:val="3B836CD5"/>
    <w:rsid w:val="3BA53319"/>
    <w:rsid w:val="3BE33D37"/>
    <w:rsid w:val="3BFE6111"/>
    <w:rsid w:val="3C323A0E"/>
    <w:rsid w:val="3C4718E0"/>
    <w:rsid w:val="3C6F56B6"/>
    <w:rsid w:val="3C7D03AA"/>
    <w:rsid w:val="3C873876"/>
    <w:rsid w:val="3C946D40"/>
    <w:rsid w:val="3CBF1882"/>
    <w:rsid w:val="3CFD285B"/>
    <w:rsid w:val="3CFF44D3"/>
    <w:rsid w:val="3D1A7193"/>
    <w:rsid w:val="3D4A4F4E"/>
    <w:rsid w:val="3D65194E"/>
    <w:rsid w:val="3D830BBB"/>
    <w:rsid w:val="3D92054B"/>
    <w:rsid w:val="3DA151FB"/>
    <w:rsid w:val="3DB13D6C"/>
    <w:rsid w:val="3DC26A4F"/>
    <w:rsid w:val="3E141D69"/>
    <w:rsid w:val="3E31062C"/>
    <w:rsid w:val="3E3705D2"/>
    <w:rsid w:val="3E4159F7"/>
    <w:rsid w:val="3E437B04"/>
    <w:rsid w:val="3E6212E3"/>
    <w:rsid w:val="3E814C00"/>
    <w:rsid w:val="3E857FD6"/>
    <w:rsid w:val="3E8929A0"/>
    <w:rsid w:val="3ED163F6"/>
    <w:rsid w:val="3EED3E8B"/>
    <w:rsid w:val="3F174B77"/>
    <w:rsid w:val="3F2B7623"/>
    <w:rsid w:val="3F3409A7"/>
    <w:rsid w:val="3F383982"/>
    <w:rsid w:val="3F4C746E"/>
    <w:rsid w:val="3F501FC6"/>
    <w:rsid w:val="3F69654A"/>
    <w:rsid w:val="3F945426"/>
    <w:rsid w:val="3FB8512F"/>
    <w:rsid w:val="3FC10EED"/>
    <w:rsid w:val="3FCE7E61"/>
    <w:rsid w:val="3FEA1094"/>
    <w:rsid w:val="3FF6406D"/>
    <w:rsid w:val="3FFC61A1"/>
    <w:rsid w:val="402C46A3"/>
    <w:rsid w:val="40315C89"/>
    <w:rsid w:val="405C08A8"/>
    <w:rsid w:val="40676CB2"/>
    <w:rsid w:val="408A7AAA"/>
    <w:rsid w:val="40B45E7D"/>
    <w:rsid w:val="40BF7100"/>
    <w:rsid w:val="40D42AAA"/>
    <w:rsid w:val="40FC22AD"/>
    <w:rsid w:val="411167D0"/>
    <w:rsid w:val="41156FDC"/>
    <w:rsid w:val="411E0936"/>
    <w:rsid w:val="412D43E4"/>
    <w:rsid w:val="41340809"/>
    <w:rsid w:val="41450561"/>
    <w:rsid w:val="4155708D"/>
    <w:rsid w:val="41770708"/>
    <w:rsid w:val="419D33C5"/>
    <w:rsid w:val="41A571DF"/>
    <w:rsid w:val="41BB27E7"/>
    <w:rsid w:val="41C0048E"/>
    <w:rsid w:val="41C261C2"/>
    <w:rsid w:val="41DC48A1"/>
    <w:rsid w:val="41EB635E"/>
    <w:rsid w:val="41ED1727"/>
    <w:rsid w:val="420A65DE"/>
    <w:rsid w:val="425415E0"/>
    <w:rsid w:val="426D365B"/>
    <w:rsid w:val="427040A6"/>
    <w:rsid w:val="428C730B"/>
    <w:rsid w:val="42ED32F2"/>
    <w:rsid w:val="430A2036"/>
    <w:rsid w:val="433F3563"/>
    <w:rsid w:val="43AC3B55"/>
    <w:rsid w:val="43BF12E0"/>
    <w:rsid w:val="43E22052"/>
    <w:rsid w:val="440433F4"/>
    <w:rsid w:val="440643D7"/>
    <w:rsid w:val="44331EE6"/>
    <w:rsid w:val="443344E7"/>
    <w:rsid w:val="44513376"/>
    <w:rsid w:val="448D7C38"/>
    <w:rsid w:val="44A312C3"/>
    <w:rsid w:val="44AF4647"/>
    <w:rsid w:val="44C23DD0"/>
    <w:rsid w:val="44C53272"/>
    <w:rsid w:val="44CB2C8F"/>
    <w:rsid w:val="4534268D"/>
    <w:rsid w:val="454E48DE"/>
    <w:rsid w:val="458D23F0"/>
    <w:rsid w:val="45A814DE"/>
    <w:rsid w:val="45B226D9"/>
    <w:rsid w:val="45B747CD"/>
    <w:rsid w:val="45DD7E3A"/>
    <w:rsid w:val="45FC56DA"/>
    <w:rsid w:val="460302FD"/>
    <w:rsid w:val="460F3B07"/>
    <w:rsid w:val="461A2FD5"/>
    <w:rsid w:val="46275E49"/>
    <w:rsid w:val="46671999"/>
    <w:rsid w:val="46BC1745"/>
    <w:rsid w:val="46DC62D0"/>
    <w:rsid w:val="46ED5934"/>
    <w:rsid w:val="46F846A6"/>
    <w:rsid w:val="47160403"/>
    <w:rsid w:val="47227C81"/>
    <w:rsid w:val="472F3146"/>
    <w:rsid w:val="473B1705"/>
    <w:rsid w:val="47713493"/>
    <w:rsid w:val="4773620D"/>
    <w:rsid w:val="47A21C0C"/>
    <w:rsid w:val="47D2740C"/>
    <w:rsid w:val="47E74378"/>
    <w:rsid w:val="47F1183E"/>
    <w:rsid w:val="47FE4BE4"/>
    <w:rsid w:val="481A0A42"/>
    <w:rsid w:val="485A4EE1"/>
    <w:rsid w:val="489762F9"/>
    <w:rsid w:val="48C64848"/>
    <w:rsid w:val="48CF2350"/>
    <w:rsid w:val="48D867CE"/>
    <w:rsid w:val="48F42987"/>
    <w:rsid w:val="49016F12"/>
    <w:rsid w:val="494A60F4"/>
    <w:rsid w:val="495D2D6B"/>
    <w:rsid w:val="496B3060"/>
    <w:rsid w:val="496D290A"/>
    <w:rsid w:val="49904947"/>
    <w:rsid w:val="49BD634B"/>
    <w:rsid w:val="49DF1CAD"/>
    <w:rsid w:val="49FE1113"/>
    <w:rsid w:val="4A3241B6"/>
    <w:rsid w:val="4A41698C"/>
    <w:rsid w:val="4A42686F"/>
    <w:rsid w:val="4A4E04D4"/>
    <w:rsid w:val="4A6A33B1"/>
    <w:rsid w:val="4A98384B"/>
    <w:rsid w:val="4ABA22EC"/>
    <w:rsid w:val="4AE04105"/>
    <w:rsid w:val="4B107FD9"/>
    <w:rsid w:val="4B7A1D03"/>
    <w:rsid w:val="4B8E378F"/>
    <w:rsid w:val="4B9E7711"/>
    <w:rsid w:val="4BD06F74"/>
    <w:rsid w:val="4BD5517F"/>
    <w:rsid w:val="4BEF6769"/>
    <w:rsid w:val="4C0B382E"/>
    <w:rsid w:val="4C190939"/>
    <w:rsid w:val="4C625EFD"/>
    <w:rsid w:val="4C6A540D"/>
    <w:rsid w:val="4C6C770D"/>
    <w:rsid w:val="4CB27DE1"/>
    <w:rsid w:val="4CB538FA"/>
    <w:rsid w:val="4CBA3E71"/>
    <w:rsid w:val="4CC30434"/>
    <w:rsid w:val="4CD12AA1"/>
    <w:rsid w:val="4CDD64C7"/>
    <w:rsid w:val="4CE07984"/>
    <w:rsid w:val="4CF231BB"/>
    <w:rsid w:val="4CF368E3"/>
    <w:rsid w:val="4D0A2A36"/>
    <w:rsid w:val="4D175098"/>
    <w:rsid w:val="4D4941F9"/>
    <w:rsid w:val="4D5E33B6"/>
    <w:rsid w:val="4D8A6F45"/>
    <w:rsid w:val="4DAA7F58"/>
    <w:rsid w:val="4DC678D3"/>
    <w:rsid w:val="4DFC3E2A"/>
    <w:rsid w:val="4E0A791E"/>
    <w:rsid w:val="4E420D0A"/>
    <w:rsid w:val="4E5B0AB3"/>
    <w:rsid w:val="4E6130F6"/>
    <w:rsid w:val="4E9917BD"/>
    <w:rsid w:val="4E9A2D8D"/>
    <w:rsid w:val="4E9B33FB"/>
    <w:rsid w:val="4EA7481F"/>
    <w:rsid w:val="4EC10BC7"/>
    <w:rsid w:val="4ED837B2"/>
    <w:rsid w:val="4EDF2E6F"/>
    <w:rsid w:val="4EF92F76"/>
    <w:rsid w:val="4F1C5F0E"/>
    <w:rsid w:val="4F276A11"/>
    <w:rsid w:val="4F3558A7"/>
    <w:rsid w:val="4F4216EE"/>
    <w:rsid w:val="4F576389"/>
    <w:rsid w:val="4F752E74"/>
    <w:rsid w:val="4FA644AA"/>
    <w:rsid w:val="4FF975B6"/>
    <w:rsid w:val="4FFF4244"/>
    <w:rsid w:val="501A79F6"/>
    <w:rsid w:val="502357BE"/>
    <w:rsid w:val="50437858"/>
    <w:rsid w:val="50554D95"/>
    <w:rsid w:val="506A4725"/>
    <w:rsid w:val="507C3E1D"/>
    <w:rsid w:val="509845C6"/>
    <w:rsid w:val="50CF038B"/>
    <w:rsid w:val="50E15170"/>
    <w:rsid w:val="51382D06"/>
    <w:rsid w:val="51745658"/>
    <w:rsid w:val="5182256C"/>
    <w:rsid w:val="51853497"/>
    <w:rsid w:val="519A3B18"/>
    <w:rsid w:val="51A35AF6"/>
    <w:rsid w:val="51A80014"/>
    <w:rsid w:val="51AE0123"/>
    <w:rsid w:val="51BC66B9"/>
    <w:rsid w:val="51C708F4"/>
    <w:rsid w:val="51D96A76"/>
    <w:rsid w:val="51FD38D9"/>
    <w:rsid w:val="522E43C2"/>
    <w:rsid w:val="522F0093"/>
    <w:rsid w:val="524641F0"/>
    <w:rsid w:val="52580623"/>
    <w:rsid w:val="525B163E"/>
    <w:rsid w:val="52791016"/>
    <w:rsid w:val="52793F07"/>
    <w:rsid w:val="52B63D73"/>
    <w:rsid w:val="52C52395"/>
    <w:rsid w:val="52C70C41"/>
    <w:rsid w:val="52C90B8C"/>
    <w:rsid w:val="52CC6DD6"/>
    <w:rsid w:val="52D41B15"/>
    <w:rsid w:val="533B6AEA"/>
    <w:rsid w:val="536C5B90"/>
    <w:rsid w:val="53917AA9"/>
    <w:rsid w:val="53B032A1"/>
    <w:rsid w:val="53E47FE3"/>
    <w:rsid w:val="53EA505E"/>
    <w:rsid w:val="53FC658B"/>
    <w:rsid w:val="54166F85"/>
    <w:rsid w:val="54506802"/>
    <w:rsid w:val="54681B06"/>
    <w:rsid w:val="546F31AC"/>
    <w:rsid w:val="5471246E"/>
    <w:rsid w:val="54780408"/>
    <w:rsid w:val="54787CFC"/>
    <w:rsid w:val="54A131ED"/>
    <w:rsid w:val="54B6759F"/>
    <w:rsid w:val="54B927B9"/>
    <w:rsid w:val="54FB16F5"/>
    <w:rsid w:val="55133CA2"/>
    <w:rsid w:val="555E7C5F"/>
    <w:rsid w:val="556B50DD"/>
    <w:rsid w:val="55965BFB"/>
    <w:rsid w:val="55DA36EE"/>
    <w:rsid w:val="55EB551B"/>
    <w:rsid w:val="55F80A88"/>
    <w:rsid w:val="55FF52EF"/>
    <w:rsid w:val="56005578"/>
    <w:rsid w:val="56226F82"/>
    <w:rsid w:val="56474CDE"/>
    <w:rsid w:val="56717367"/>
    <w:rsid w:val="569876C8"/>
    <w:rsid w:val="56BA162B"/>
    <w:rsid w:val="56ED74C3"/>
    <w:rsid w:val="56F77893"/>
    <w:rsid w:val="57001DA6"/>
    <w:rsid w:val="57075930"/>
    <w:rsid w:val="572E35D9"/>
    <w:rsid w:val="57A065EE"/>
    <w:rsid w:val="57A3738A"/>
    <w:rsid w:val="57AE0B9B"/>
    <w:rsid w:val="57BD5D01"/>
    <w:rsid w:val="57FB1938"/>
    <w:rsid w:val="58040E7E"/>
    <w:rsid w:val="58240D44"/>
    <w:rsid w:val="582A3C78"/>
    <w:rsid w:val="586F323A"/>
    <w:rsid w:val="58B50D5C"/>
    <w:rsid w:val="590468BB"/>
    <w:rsid w:val="592855DB"/>
    <w:rsid w:val="59434BE9"/>
    <w:rsid w:val="594B4BFF"/>
    <w:rsid w:val="5951588B"/>
    <w:rsid w:val="596D0468"/>
    <w:rsid w:val="59C56041"/>
    <w:rsid w:val="59C81F2D"/>
    <w:rsid w:val="5A17479A"/>
    <w:rsid w:val="5A423ACB"/>
    <w:rsid w:val="5A496B0B"/>
    <w:rsid w:val="5A983DAC"/>
    <w:rsid w:val="5AA46D54"/>
    <w:rsid w:val="5AB223CF"/>
    <w:rsid w:val="5ABC55D0"/>
    <w:rsid w:val="5ACA3A52"/>
    <w:rsid w:val="5AED4F55"/>
    <w:rsid w:val="5B047287"/>
    <w:rsid w:val="5B2A1C9E"/>
    <w:rsid w:val="5B491218"/>
    <w:rsid w:val="5B504C5F"/>
    <w:rsid w:val="5B5E5B87"/>
    <w:rsid w:val="5B8D75DE"/>
    <w:rsid w:val="5B8E138C"/>
    <w:rsid w:val="5B996CE6"/>
    <w:rsid w:val="5B9D5839"/>
    <w:rsid w:val="5BB00CD0"/>
    <w:rsid w:val="5BBF6D7D"/>
    <w:rsid w:val="5BD6086B"/>
    <w:rsid w:val="5C0F6A63"/>
    <w:rsid w:val="5C294153"/>
    <w:rsid w:val="5C310ECE"/>
    <w:rsid w:val="5C504E7A"/>
    <w:rsid w:val="5C615387"/>
    <w:rsid w:val="5C6E07E2"/>
    <w:rsid w:val="5C8E2B54"/>
    <w:rsid w:val="5CB04832"/>
    <w:rsid w:val="5CB073F7"/>
    <w:rsid w:val="5CB528C8"/>
    <w:rsid w:val="5CBB0790"/>
    <w:rsid w:val="5CD15BD3"/>
    <w:rsid w:val="5D237C95"/>
    <w:rsid w:val="5D2B1AD2"/>
    <w:rsid w:val="5D4107E1"/>
    <w:rsid w:val="5D570FA2"/>
    <w:rsid w:val="5D58467C"/>
    <w:rsid w:val="5D910C74"/>
    <w:rsid w:val="5DBE287F"/>
    <w:rsid w:val="5DC677EC"/>
    <w:rsid w:val="5DF74B18"/>
    <w:rsid w:val="5E53619C"/>
    <w:rsid w:val="5E620907"/>
    <w:rsid w:val="5E6548A7"/>
    <w:rsid w:val="5E9A61EB"/>
    <w:rsid w:val="5E9F2197"/>
    <w:rsid w:val="5EA44089"/>
    <w:rsid w:val="5ED3710A"/>
    <w:rsid w:val="5EEB4E70"/>
    <w:rsid w:val="5F076D04"/>
    <w:rsid w:val="5F0A7BAD"/>
    <w:rsid w:val="5F0C27DB"/>
    <w:rsid w:val="5F28050D"/>
    <w:rsid w:val="5F2E1CC1"/>
    <w:rsid w:val="5F8835C0"/>
    <w:rsid w:val="5FD935CC"/>
    <w:rsid w:val="60057516"/>
    <w:rsid w:val="601F01E0"/>
    <w:rsid w:val="60CA2245"/>
    <w:rsid w:val="60ED115F"/>
    <w:rsid w:val="614E226D"/>
    <w:rsid w:val="61586E96"/>
    <w:rsid w:val="615F7F5F"/>
    <w:rsid w:val="61C771AF"/>
    <w:rsid w:val="61E32555"/>
    <w:rsid w:val="6226232B"/>
    <w:rsid w:val="62381F0E"/>
    <w:rsid w:val="62717DCD"/>
    <w:rsid w:val="62AA00D4"/>
    <w:rsid w:val="62B227A3"/>
    <w:rsid w:val="62C3183A"/>
    <w:rsid w:val="62E23F58"/>
    <w:rsid w:val="631D6AA7"/>
    <w:rsid w:val="6324320B"/>
    <w:rsid w:val="63443CB2"/>
    <w:rsid w:val="634D7D2E"/>
    <w:rsid w:val="63505001"/>
    <w:rsid w:val="63570D2E"/>
    <w:rsid w:val="636C2100"/>
    <w:rsid w:val="63770DCC"/>
    <w:rsid w:val="637B1FF8"/>
    <w:rsid w:val="6380792D"/>
    <w:rsid w:val="63961D55"/>
    <w:rsid w:val="63C20531"/>
    <w:rsid w:val="63E52275"/>
    <w:rsid w:val="63EA0D3F"/>
    <w:rsid w:val="63F92384"/>
    <w:rsid w:val="642943D7"/>
    <w:rsid w:val="643137F2"/>
    <w:rsid w:val="64344220"/>
    <w:rsid w:val="64581056"/>
    <w:rsid w:val="646233FE"/>
    <w:rsid w:val="647279FF"/>
    <w:rsid w:val="64757F67"/>
    <w:rsid w:val="64784294"/>
    <w:rsid w:val="64856CF1"/>
    <w:rsid w:val="64BC4F8C"/>
    <w:rsid w:val="64CD3013"/>
    <w:rsid w:val="64DB046E"/>
    <w:rsid w:val="64ED772F"/>
    <w:rsid w:val="652D500F"/>
    <w:rsid w:val="656914D2"/>
    <w:rsid w:val="65906330"/>
    <w:rsid w:val="659202EF"/>
    <w:rsid w:val="65DC4391"/>
    <w:rsid w:val="65E96F84"/>
    <w:rsid w:val="65EA47F8"/>
    <w:rsid w:val="66401C97"/>
    <w:rsid w:val="66897310"/>
    <w:rsid w:val="66AA6EA5"/>
    <w:rsid w:val="66B43DE0"/>
    <w:rsid w:val="66B632BA"/>
    <w:rsid w:val="66CB7609"/>
    <w:rsid w:val="66D41B3B"/>
    <w:rsid w:val="66FC3F40"/>
    <w:rsid w:val="66FD693F"/>
    <w:rsid w:val="67093917"/>
    <w:rsid w:val="67186D32"/>
    <w:rsid w:val="6727581A"/>
    <w:rsid w:val="673E3EB1"/>
    <w:rsid w:val="67A56AD7"/>
    <w:rsid w:val="67AD40AB"/>
    <w:rsid w:val="67B2613A"/>
    <w:rsid w:val="67BE6B95"/>
    <w:rsid w:val="67F21297"/>
    <w:rsid w:val="680F33D1"/>
    <w:rsid w:val="6833485D"/>
    <w:rsid w:val="6842206A"/>
    <w:rsid w:val="684B0CD4"/>
    <w:rsid w:val="684C23A6"/>
    <w:rsid w:val="68935C90"/>
    <w:rsid w:val="68FD5308"/>
    <w:rsid w:val="691B035C"/>
    <w:rsid w:val="69297F58"/>
    <w:rsid w:val="69605D98"/>
    <w:rsid w:val="69750911"/>
    <w:rsid w:val="698B4111"/>
    <w:rsid w:val="69A7541C"/>
    <w:rsid w:val="69C016BE"/>
    <w:rsid w:val="69C02C1A"/>
    <w:rsid w:val="69D54FCC"/>
    <w:rsid w:val="6A15083B"/>
    <w:rsid w:val="6A242CBE"/>
    <w:rsid w:val="6A98511B"/>
    <w:rsid w:val="6AB12E23"/>
    <w:rsid w:val="6AD70755"/>
    <w:rsid w:val="6AE332E0"/>
    <w:rsid w:val="6B045B54"/>
    <w:rsid w:val="6B16034E"/>
    <w:rsid w:val="6B2F1C99"/>
    <w:rsid w:val="6B3A3F2A"/>
    <w:rsid w:val="6B553085"/>
    <w:rsid w:val="6B6E7E56"/>
    <w:rsid w:val="6B7A6915"/>
    <w:rsid w:val="6BA0642A"/>
    <w:rsid w:val="6BD37299"/>
    <w:rsid w:val="6BD95873"/>
    <w:rsid w:val="6BE36048"/>
    <w:rsid w:val="6BEE2849"/>
    <w:rsid w:val="6C00752C"/>
    <w:rsid w:val="6C05143C"/>
    <w:rsid w:val="6C1B77D0"/>
    <w:rsid w:val="6C557B2A"/>
    <w:rsid w:val="6C8E33D8"/>
    <w:rsid w:val="6CA01D65"/>
    <w:rsid w:val="6D1B13D3"/>
    <w:rsid w:val="6D1D2C9E"/>
    <w:rsid w:val="6D20572B"/>
    <w:rsid w:val="6D284916"/>
    <w:rsid w:val="6D52113E"/>
    <w:rsid w:val="6D986C17"/>
    <w:rsid w:val="6DDE7082"/>
    <w:rsid w:val="6DE650AF"/>
    <w:rsid w:val="6E084188"/>
    <w:rsid w:val="6E2224D6"/>
    <w:rsid w:val="6E296BF2"/>
    <w:rsid w:val="6E492504"/>
    <w:rsid w:val="6E494A32"/>
    <w:rsid w:val="6E560A35"/>
    <w:rsid w:val="6E5F58E6"/>
    <w:rsid w:val="6E966F65"/>
    <w:rsid w:val="6EBC6510"/>
    <w:rsid w:val="6EDB0CBB"/>
    <w:rsid w:val="6EE46223"/>
    <w:rsid w:val="6F0F51AD"/>
    <w:rsid w:val="6F2B17A4"/>
    <w:rsid w:val="6F35109E"/>
    <w:rsid w:val="6F3F70F3"/>
    <w:rsid w:val="6F6A1505"/>
    <w:rsid w:val="6F9C5DD7"/>
    <w:rsid w:val="6FC22EAC"/>
    <w:rsid w:val="6FFE7182"/>
    <w:rsid w:val="70EA19BA"/>
    <w:rsid w:val="710B5F81"/>
    <w:rsid w:val="710C0D89"/>
    <w:rsid w:val="71280822"/>
    <w:rsid w:val="712B67BC"/>
    <w:rsid w:val="71354803"/>
    <w:rsid w:val="713872C9"/>
    <w:rsid w:val="7154305E"/>
    <w:rsid w:val="71647F23"/>
    <w:rsid w:val="71757746"/>
    <w:rsid w:val="71C061E1"/>
    <w:rsid w:val="71C57E9D"/>
    <w:rsid w:val="71E42C98"/>
    <w:rsid w:val="720E0E29"/>
    <w:rsid w:val="7226187E"/>
    <w:rsid w:val="72885CC5"/>
    <w:rsid w:val="729979AF"/>
    <w:rsid w:val="72A03CFF"/>
    <w:rsid w:val="72CE4B40"/>
    <w:rsid w:val="72D16280"/>
    <w:rsid w:val="72E12DE2"/>
    <w:rsid w:val="732F6247"/>
    <w:rsid w:val="73346993"/>
    <w:rsid w:val="7343044C"/>
    <w:rsid w:val="73861DAA"/>
    <w:rsid w:val="73B019EA"/>
    <w:rsid w:val="73BB7590"/>
    <w:rsid w:val="73CB78B0"/>
    <w:rsid w:val="73E22BFF"/>
    <w:rsid w:val="743F0900"/>
    <w:rsid w:val="74635E30"/>
    <w:rsid w:val="749E6ECE"/>
    <w:rsid w:val="74C062C7"/>
    <w:rsid w:val="74C55C14"/>
    <w:rsid w:val="74D257EE"/>
    <w:rsid w:val="74E90C56"/>
    <w:rsid w:val="74FB22C9"/>
    <w:rsid w:val="7508162C"/>
    <w:rsid w:val="75423C39"/>
    <w:rsid w:val="758265CB"/>
    <w:rsid w:val="759A405B"/>
    <w:rsid w:val="75E179A4"/>
    <w:rsid w:val="76180CC3"/>
    <w:rsid w:val="762A5462"/>
    <w:rsid w:val="767A5E5D"/>
    <w:rsid w:val="76A50496"/>
    <w:rsid w:val="76D9343E"/>
    <w:rsid w:val="76E837C3"/>
    <w:rsid w:val="77117D26"/>
    <w:rsid w:val="771E5F6F"/>
    <w:rsid w:val="77486456"/>
    <w:rsid w:val="77554576"/>
    <w:rsid w:val="775717FB"/>
    <w:rsid w:val="7791511F"/>
    <w:rsid w:val="779F22C8"/>
    <w:rsid w:val="77ED0C00"/>
    <w:rsid w:val="77F91D7A"/>
    <w:rsid w:val="7873346A"/>
    <w:rsid w:val="78795869"/>
    <w:rsid w:val="78836741"/>
    <w:rsid w:val="78AD7108"/>
    <w:rsid w:val="78AF2106"/>
    <w:rsid w:val="78C6223C"/>
    <w:rsid w:val="79027E74"/>
    <w:rsid w:val="79445521"/>
    <w:rsid w:val="795A3469"/>
    <w:rsid w:val="79767CDE"/>
    <w:rsid w:val="7977459D"/>
    <w:rsid w:val="798C58E8"/>
    <w:rsid w:val="79E65E61"/>
    <w:rsid w:val="79EF52D0"/>
    <w:rsid w:val="7A093AF6"/>
    <w:rsid w:val="7A2160A9"/>
    <w:rsid w:val="7A4806BB"/>
    <w:rsid w:val="7A5E15DC"/>
    <w:rsid w:val="7A6D4E45"/>
    <w:rsid w:val="7A755C0F"/>
    <w:rsid w:val="7A797039"/>
    <w:rsid w:val="7A8260D4"/>
    <w:rsid w:val="7A8820A7"/>
    <w:rsid w:val="7A8A5135"/>
    <w:rsid w:val="7A943E21"/>
    <w:rsid w:val="7AA70E1A"/>
    <w:rsid w:val="7AC12936"/>
    <w:rsid w:val="7ACD4180"/>
    <w:rsid w:val="7AD4325A"/>
    <w:rsid w:val="7ADB0EE8"/>
    <w:rsid w:val="7ADB426A"/>
    <w:rsid w:val="7ADD0089"/>
    <w:rsid w:val="7AF70E12"/>
    <w:rsid w:val="7AFC7ADA"/>
    <w:rsid w:val="7B41003F"/>
    <w:rsid w:val="7B471DE7"/>
    <w:rsid w:val="7B581D5D"/>
    <w:rsid w:val="7B8A2223"/>
    <w:rsid w:val="7BB96D1B"/>
    <w:rsid w:val="7C157C6D"/>
    <w:rsid w:val="7C1C6601"/>
    <w:rsid w:val="7C301586"/>
    <w:rsid w:val="7C3613CB"/>
    <w:rsid w:val="7C5B14E9"/>
    <w:rsid w:val="7C8E4D80"/>
    <w:rsid w:val="7CF71F10"/>
    <w:rsid w:val="7D067761"/>
    <w:rsid w:val="7D0C3441"/>
    <w:rsid w:val="7D3230A2"/>
    <w:rsid w:val="7DDA06C3"/>
    <w:rsid w:val="7DF93ED3"/>
    <w:rsid w:val="7E103154"/>
    <w:rsid w:val="7E1B70EE"/>
    <w:rsid w:val="7E2242E0"/>
    <w:rsid w:val="7E2F485D"/>
    <w:rsid w:val="7E3F18A0"/>
    <w:rsid w:val="7E420ECE"/>
    <w:rsid w:val="7E5E4206"/>
    <w:rsid w:val="7E81237C"/>
    <w:rsid w:val="7E8264D3"/>
    <w:rsid w:val="7E8F5643"/>
    <w:rsid w:val="7E932866"/>
    <w:rsid w:val="7E962AA3"/>
    <w:rsid w:val="7EE92644"/>
    <w:rsid w:val="7EF2110A"/>
    <w:rsid w:val="7F1822CC"/>
    <w:rsid w:val="7F254CAF"/>
    <w:rsid w:val="7F2F1252"/>
    <w:rsid w:val="7F8D0D2D"/>
    <w:rsid w:val="7F9403F0"/>
    <w:rsid w:val="7FA1066D"/>
    <w:rsid w:val="7FBC78B8"/>
    <w:rsid w:val="7FE57CD1"/>
    <w:rsid w:val="7FF47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1624"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1624"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1624"/>
    <w:pPr>
      <w:ind w:firstLine="630" w:firstLineChars="210"/>
    </w:pPr>
    <w:rPr>
      <w:rFonts w:ascii="宋体" w:hAnsi="宋体"/>
      <w:sz w:val="30"/>
    </w:rPr>
  </w:style>
  <w:style w:type="paragraph" w:styleId="4">
    <w:name w:val="Body Text Indent 2"/>
    <w:basedOn w:val="1"/>
    <w:qFormat/>
    <w:uiPriority w:val="1624"/>
    <w:pPr>
      <w:ind w:right="899" w:rightChars="428" w:firstLine="630" w:firstLineChars="210"/>
    </w:pPr>
    <w:rPr>
      <w:rFonts w:ascii="宋体" w:hAnsi="宋体"/>
      <w:sz w:val="30"/>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Strong"/>
    <w:qFormat/>
    <w:uiPriority w:val="0"/>
    <w:rPr>
      <w:b/>
      <w:bCs/>
    </w:rPr>
  </w:style>
  <w:style w:type="character" w:styleId="11">
    <w:name w:val="page number"/>
    <w:basedOn w:val="9"/>
    <w:qFormat/>
    <w:uiPriority w:val="0"/>
  </w:style>
  <w:style w:type="character" w:styleId="12">
    <w:name w:val="Hyperlink"/>
    <w:basedOn w:val="9"/>
    <w:semiHidden/>
    <w:unhideWhenUsed/>
    <w:qFormat/>
    <w:uiPriority w:val="99"/>
    <w:rPr>
      <w:color w:val="0000FF"/>
      <w:u w:val="single"/>
    </w:rPr>
  </w:style>
  <w:style w:type="character" w:customStyle="1" w:styleId="13">
    <w:name w:val="页脚 Char"/>
    <w:basedOn w:val="9"/>
    <w:qFormat/>
    <w:uiPriority w:val="99"/>
    <w:rPr>
      <w:rFonts w:ascii="Calibri" w:hAnsi="Calibri" w:eastAsia="宋体" w:cs="Times New Roman"/>
      <w:sz w:val="18"/>
      <w:szCs w:val="18"/>
    </w:rPr>
  </w:style>
  <w:style w:type="character" w:customStyle="1" w:styleId="14">
    <w:name w:val="页脚 Char1"/>
    <w:link w:val="5"/>
    <w:qFormat/>
    <w:uiPriority w:val="99"/>
    <w:rPr>
      <w:rFonts w:ascii="Calibri" w:hAnsi="Calibri" w:eastAsia="宋体" w:cs="Times New Roman"/>
      <w:sz w:val="18"/>
      <w:szCs w:val="18"/>
    </w:rPr>
  </w:style>
  <w:style w:type="character" w:customStyle="1" w:styleId="15">
    <w:name w:val="页眉 Char"/>
    <w:basedOn w:val="9"/>
    <w:link w:val="6"/>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669</Words>
  <Characters>690</Characters>
  <Lines>34</Lines>
  <Paragraphs>9</Paragraphs>
  <TotalTime>5</TotalTime>
  <ScaleCrop>false</ScaleCrop>
  <LinksUpToDate>false</LinksUpToDate>
  <CharactersWithSpaces>915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2019-03-29T08:28:00Z</dcterms:created>
  <dc:creator>常华</dc:creator>
  <cp:lastModifiedBy>蜜蜜</cp:lastModifiedBy>
  <cp:lastPrinted>2021-06-01T02:09:00Z</cp:lastPrinted>
  <dcterms:modified xsi:type="dcterms:W3CDTF">2025-09-26T11:03:18Z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51A08E1BEA504342BADA0F930792B27F_12</vt:lpwstr>
  </property>
</Properties>
</file>