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9B3F2">
      <w:pPr>
        <w:widowControl/>
        <w:spacing w:line="600" w:lineRule="exact"/>
        <w:jc w:val="left"/>
        <w:rPr>
          <w:rFonts w:eastAsia="黑体"/>
          <w:kern w:val="0"/>
          <w:sz w:val="32"/>
          <w:szCs w:val="32"/>
        </w:rPr>
      </w:pPr>
      <w:bookmarkStart w:id="0" w:name="_GoBack"/>
      <w:bookmarkEnd w:id="0"/>
      <w:r>
        <w:rPr>
          <w:rFonts w:eastAsia="黑体"/>
          <w:kern w:val="0"/>
          <w:sz w:val="32"/>
          <w:szCs w:val="32"/>
        </w:rPr>
        <w:t>附件</w:t>
      </w:r>
      <w:r>
        <w:rPr>
          <w:rFonts w:hint="eastAsia" w:eastAsia="黑体"/>
          <w:kern w:val="0"/>
          <w:sz w:val="32"/>
          <w:szCs w:val="32"/>
        </w:rPr>
        <w:t>2</w:t>
      </w:r>
    </w:p>
    <w:p w14:paraId="61E1F196">
      <w:pPr>
        <w:spacing w:line="600" w:lineRule="exact"/>
        <w:rPr>
          <w:rFonts w:ascii="Times New Roman" w:hAnsi="Times New Roman" w:eastAsia="黑体"/>
          <w:sz w:val="32"/>
          <w:szCs w:val="32"/>
        </w:rPr>
      </w:pPr>
    </w:p>
    <w:p w14:paraId="500D7943">
      <w:pPr>
        <w:spacing w:line="600" w:lineRule="exact"/>
        <w:rPr>
          <w:rFonts w:ascii="Times New Roman" w:hAnsi="Times New Roman" w:eastAsia="黑体"/>
          <w:sz w:val="32"/>
          <w:szCs w:val="32"/>
        </w:rPr>
      </w:pPr>
    </w:p>
    <w:p w14:paraId="183156F4">
      <w:pPr>
        <w:jc w:val="center"/>
        <w:rPr>
          <w:rFonts w:ascii="Times New Roman" w:hAnsi="Times New Roman" w:eastAsia="方正小标宋_GBK"/>
          <w:sz w:val="52"/>
          <w:szCs w:val="52"/>
        </w:rPr>
      </w:pPr>
      <w:r>
        <w:rPr>
          <w:rFonts w:ascii="Times New Roman" w:hAnsi="Times New Roman" w:eastAsia="方正小标宋_GBK"/>
          <w:sz w:val="52"/>
          <w:szCs w:val="52"/>
        </w:rPr>
        <w:t>202</w:t>
      </w:r>
      <w:r>
        <w:rPr>
          <w:rFonts w:hint="eastAsia" w:ascii="Times New Roman" w:hAnsi="Times New Roman" w:eastAsia="方正小标宋_GBK"/>
          <w:sz w:val="52"/>
          <w:szCs w:val="52"/>
        </w:rPr>
        <w:t>4</w:t>
      </w:r>
      <w:r>
        <w:rPr>
          <w:rFonts w:hint="eastAsia" w:ascii="Times New Roman" w:hAnsi="Times New Roman" w:eastAsia="方正小标宋_GBK"/>
          <w:sz w:val="52"/>
          <w:szCs w:val="52"/>
          <w:lang w:eastAsia="zh-CN"/>
        </w:rPr>
        <w:t>年度雁峰区</w:t>
      </w:r>
      <w:r>
        <w:rPr>
          <w:rFonts w:hint="eastAsia" w:ascii="Times New Roman" w:hAnsi="Times New Roman" w:eastAsia="方正小标宋_GBK"/>
          <w:sz w:val="52"/>
          <w:szCs w:val="52"/>
          <w:lang w:val="en-US" w:eastAsia="zh-CN"/>
        </w:rPr>
        <w:t>总工会</w:t>
      </w:r>
      <w:r>
        <w:rPr>
          <w:rFonts w:ascii="Times New Roman" w:hAnsi="Times New Roman" w:eastAsia="方正小标宋_GBK"/>
          <w:sz w:val="52"/>
          <w:szCs w:val="52"/>
        </w:rPr>
        <w:t>部门整体支出绩效自评报告</w:t>
      </w:r>
    </w:p>
    <w:p w14:paraId="6E5E1C95">
      <w:pPr>
        <w:jc w:val="center"/>
        <w:rPr>
          <w:rFonts w:ascii="Times New Roman" w:hAnsi="Times New Roman" w:eastAsia="方正小标宋_GBK"/>
          <w:b/>
          <w:sz w:val="52"/>
          <w:szCs w:val="52"/>
        </w:rPr>
      </w:pPr>
    </w:p>
    <w:p w14:paraId="6773FE49">
      <w:pPr>
        <w:jc w:val="center"/>
        <w:rPr>
          <w:rFonts w:ascii="Times New Roman" w:hAnsi="Times New Roman" w:eastAsia="黑体"/>
          <w:sz w:val="32"/>
          <w:szCs w:val="32"/>
        </w:rPr>
      </w:pPr>
    </w:p>
    <w:p w14:paraId="3D4BAA88">
      <w:pPr>
        <w:jc w:val="center"/>
        <w:rPr>
          <w:rFonts w:ascii="Times New Roman" w:hAnsi="Times New Roman" w:eastAsia="黑体"/>
          <w:sz w:val="32"/>
          <w:szCs w:val="32"/>
        </w:rPr>
      </w:pPr>
    </w:p>
    <w:p w14:paraId="6486278B">
      <w:pPr>
        <w:jc w:val="center"/>
        <w:rPr>
          <w:rFonts w:ascii="Times New Roman" w:hAnsi="Times New Roman" w:eastAsia="黑体"/>
          <w:sz w:val="32"/>
          <w:szCs w:val="32"/>
        </w:rPr>
      </w:pPr>
    </w:p>
    <w:p w14:paraId="505A12CF">
      <w:pPr>
        <w:jc w:val="center"/>
        <w:rPr>
          <w:rFonts w:ascii="Times New Roman" w:hAnsi="Times New Roman" w:eastAsia="黑体"/>
          <w:sz w:val="32"/>
          <w:szCs w:val="32"/>
        </w:rPr>
      </w:pPr>
    </w:p>
    <w:p w14:paraId="2EB9EE54">
      <w:pPr>
        <w:jc w:val="center"/>
        <w:rPr>
          <w:rFonts w:ascii="Times New Roman" w:hAnsi="Times New Roman" w:eastAsia="黑体"/>
          <w:sz w:val="32"/>
          <w:szCs w:val="32"/>
        </w:rPr>
      </w:pPr>
    </w:p>
    <w:p w14:paraId="72CD9DC4">
      <w:pPr>
        <w:jc w:val="center"/>
        <w:rPr>
          <w:rFonts w:ascii="Times New Roman" w:hAnsi="Times New Roman" w:eastAsia="黑体"/>
          <w:sz w:val="32"/>
          <w:szCs w:val="32"/>
        </w:rPr>
      </w:pPr>
    </w:p>
    <w:p w14:paraId="460248D8">
      <w:pPr>
        <w:jc w:val="center"/>
        <w:rPr>
          <w:rFonts w:ascii="Times New Roman" w:hAnsi="Times New Roman" w:eastAsia="黑体"/>
          <w:sz w:val="32"/>
          <w:szCs w:val="32"/>
        </w:rPr>
      </w:pPr>
    </w:p>
    <w:p w14:paraId="7E436FF1">
      <w:pPr>
        <w:jc w:val="center"/>
        <w:rPr>
          <w:rFonts w:ascii="Times New Roman" w:hAnsi="Times New Roman" w:eastAsia="黑体"/>
          <w:sz w:val="32"/>
          <w:szCs w:val="32"/>
        </w:rPr>
      </w:pPr>
    </w:p>
    <w:p w14:paraId="781AF20C">
      <w:pPr>
        <w:jc w:val="center"/>
        <w:rPr>
          <w:rFonts w:ascii="Times New Roman" w:hAnsi="Times New Roman" w:eastAsia="黑体"/>
          <w:sz w:val="32"/>
          <w:szCs w:val="32"/>
        </w:rPr>
      </w:pPr>
    </w:p>
    <w:p w14:paraId="38619A9D">
      <w:pPr>
        <w:pStyle w:val="2"/>
        <w:rPr>
          <w:rFonts w:ascii="Times New Roman" w:hAnsi="Times New Roman" w:eastAsia="黑体"/>
          <w:sz w:val="32"/>
          <w:szCs w:val="32"/>
        </w:rPr>
      </w:pPr>
    </w:p>
    <w:p w14:paraId="4C38D4D7"/>
    <w:p w14:paraId="3C3FDFA4">
      <w:pPr>
        <w:ind w:firstLine="1920" w:firstLineChars="600"/>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 xml:space="preserve">（盖章）        </w:t>
      </w:r>
    </w:p>
    <w:p w14:paraId="3DF8368E">
      <w:pPr>
        <w:spacing w:line="600" w:lineRule="exact"/>
        <w:ind w:firstLine="3200" w:firstLineChars="1000"/>
        <w:rPr>
          <w:rFonts w:ascii="Times New Roman" w:hAnsi="Times New Roman" w:eastAsia="楷体_GB2312"/>
          <w:sz w:val="32"/>
          <w:szCs w:val="32"/>
        </w:rPr>
      </w:pPr>
      <w:r>
        <w:rPr>
          <w:rFonts w:hint="eastAsia" w:ascii="Times New Roman" w:hAnsi="Times New Roman" w:eastAsia="楷体_GB2312"/>
          <w:sz w:val="32"/>
          <w:szCs w:val="32"/>
        </w:rPr>
        <w:t>2025</w:t>
      </w:r>
      <w:r>
        <w:rPr>
          <w:rFonts w:ascii="Times New Roman" w:hAnsi="Times New Roman" w:eastAsia="楷体_GB2312"/>
          <w:sz w:val="32"/>
          <w:szCs w:val="32"/>
        </w:rPr>
        <w:t xml:space="preserve">年 </w:t>
      </w:r>
      <w:r>
        <w:rPr>
          <w:rFonts w:hint="eastAsia" w:ascii="Times New Roman" w:hAnsi="Times New Roman" w:eastAsia="楷体_GB2312"/>
          <w:sz w:val="32"/>
          <w:szCs w:val="32"/>
          <w:lang w:val="en-US" w:eastAsia="zh-CN"/>
        </w:rPr>
        <w:t>7</w:t>
      </w:r>
      <w:r>
        <w:rPr>
          <w:rFonts w:ascii="Times New Roman" w:hAnsi="Times New Roman" w:eastAsia="楷体_GB2312"/>
          <w:sz w:val="32"/>
          <w:szCs w:val="32"/>
        </w:rPr>
        <w:t xml:space="preserve"> 月 </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日</w:t>
      </w:r>
    </w:p>
    <w:p w14:paraId="4EA719E2">
      <w:pPr>
        <w:jc w:val="center"/>
        <w:rPr>
          <w:rFonts w:ascii="Times New Roman" w:hAnsi="Times New Roman" w:eastAsia="黑体"/>
          <w:sz w:val="32"/>
          <w:szCs w:val="32"/>
        </w:rPr>
      </w:pPr>
    </w:p>
    <w:p w14:paraId="0A47C7DB">
      <w:pPr>
        <w:jc w:val="center"/>
        <w:rPr>
          <w:rFonts w:ascii="Times New Roman" w:hAnsi="Times New Roman" w:eastAsia="仿宋_GB2312"/>
          <w:sz w:val="32"/>
          <w:szCs w:val="32"/>
        </w:rPr>
      </w:pPr>
      <w:r>
        <w:rPr>
          <w:rFonts w:ascii="Times New Roman" w:hAnsi="Times New Roman" w:eastAsia="仿宋_GB2312"/>
          <w:sz w:val="32"/>
          <w:szCs w:val="32"/>
        </w:rPr>
        <w:br w:type="page"/>
      </w:r>
    </w:p>
    <w:p w14:paraId="0D3DF84F">
      <w:pPr>
        <w:jc w:val="center"/>
        <w:rPr>
          <w:rFonts w:ascii="Times New Roman" w:hAnsi="Times New Roman" w:eastAsia="方正小标宋_GBK"/>
          <w:sz w:val="44"/>
          <w:szCs w:val="44"/>
        </w:rPr>
      </w:pPr>
      <w:r>
        <w:rPr>
          <w:rFonts w:hint="eastAsia" w:ascii="Times New Roman" w:hAnsi="Times New Roman" w:eastAsia="方正小标宋_GBK"/>
          <w:sz w:val="44"/>
          <w:szCs w:val="44"/>
        </w:rPr>
        <w:t>2024</w:t>
      </w:r>
      <w:r>
        <w:rPr>
          <w:rFonts w:ascii="Times New Roman" w:hAnsi="Times New Roman" w:eastAsia="方正小标宋_GBK"/>
          <w:sz w:val="44"/>
          <w:szCs w:val="44"/>
        </w:rPr>
        <w:t>年</w:t>
      </w:r>
      <w:r>
        <w:rPr>
          <w:rFonts w:hint="eastAsia" w:ascii="Times New Roman" w:hAnsi="Times New Roman" w:eastAsia="方正小标宋_GBK"/>
          <w:sz w:val="44"/>
          <w:szCs w:val="44"/>
        </w:rPr>
        <w:t>度</w:t>
      </w:r>
      <w:r>
        <w:rPr>
          <w:rFonts w:hint="eastAsia" w:ascii="Times New Roman" w:hAnsi="Times New Roman" w:eastAsia="方正小标宋_GBK"/>
          <w:sz w:val="44"/>
          <w:szCs w:val="44"/>
          <w:lang w:eastAsia="zh-CN"/>
        </w:rPr>
        <w:t>雁峰区总工会</w:t>
      </w:r>
      <w:r>
        <w:rPr>
          <w:rFonts w:ascii="Times New Roman" w:hAnsi="Times New Roman" w:eastAsia="方正小标宋_GBK"/>
          <w:sz w:val="44"/>
          <w:szCs w:val="44"/>
        </w:rPr>
        <w:t>部门整体支出</w:t>
      </w:r>
    </w:p>
    <w:p w14:paraId="5B1BF3BD">
      <w:pPr>
        <w:jc w:val="center"/>
        <w:rPr>
          <w:rFonts w:ascii="Times New Roman" w:hAnsi="Times New Roman" w:eastAsia="方正小标宋_GBK"/>
          <w:sz w:val="44"/>
          <w:szCs w:val="44"/>
        </w:rPr>
      </w:pPr>
      <w:r>
        <w:rPr>
          <w:rFonts w:ascii="Times New Roman" w:hAnsi="Times New Roman" w:eastAsia="方正小标宋_GBK"/>
          <w:sz w:val="44"/>
          <w:szCs w:val="44"/>
        </w:rPr>
        <w:t>绩效自评报告</w:t>
      </w:r>
    </w:p>
    <w:p w14:paraId="5E233FF4">
      <w:pPr>
        <w:rPr>
          <w:rFonts w:ascii="Times New Roman" w:hAnsi="Times New Roman" w:eastAsia="仿宋_GB2312"/>
          <w:sz w:val="32"/>
          <w:szCs w:val="32"/>
        </w:rPr>
      </w:pPr>
    </w:p>
    <w:p w14:paraId="17ADA0E5">
      <w:pPr>
        <w:ind w:firstLine="640" w:firstLineChars="200"/>
        <w:rPr>
          <w:rFonts w:ascii="Times New Roman" w:hAnsi="Times New Roman" w:eastAsia="黑体"/>
          <w:sz w:val="32"/>
          <w:szCs w:val="32"/>
        </w:rPr>
      </w:pPr>
    </w:p>
    <w:p w14:paraId="4D30B9EE">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一、部门基本情况</w:t>
      </w:r>
    </w:p>
    <w:p w14:paraId="6121D163">
      <w:pPr>
        <w:pStyle w:val="11"/>
        <w:widowControl/>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0ADE3A39">
      <w:pPr>
        <w:pStyle w:val="11"/>
        <w:widowControl/>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27348FA1">
      <w:pPr>
        <w:pStyle w:val="11"/>
        <w:widowControl/>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（二）项目支出情况</w:t>
      </w:r>
    </w:p>
    <w:p w14:paraId="601881A8">
      <w:pPr>
        <w:pStyle w:val="11"/>
        <w:widowControl/>
        <w:spacing w:line="600" w:lineRule="exact"/>
        <w:ind w:firstLine="640"/>
        <w:jc w:val="left"/>
        <w:rPr>
          <w:rFonts w:ascii="Times New Roman" w:hAnsi="Times New Roman" w:eastAsia="黑体"/>
          <w:sz w:val="32"/>
          <w:szCs w:val="32"/>
        </w:rPr>
      </w:pPr>
      <w:r>
        <w:rPr>
          <w:rFonts w:ascii="Times New Roman" w:hAnsi="Times New Roman" w:eastAsia="黑体"/>
          <w:sz w:val="32"/>
          <w:szCs w:val="32"/>
        </w:rPr>
        <w:t>三、政府性基金预算支出情况</w:t>
      </w:r>
    </w:p>
    <w:p w14:paraId="320C6384">
      <w:pPr>
        <w:pStyle w:val="11"/>
        <w:widowControl/>
        <w:spacing w:line="600" w:lineRule="exact"/>
        <w:ind w:firstLine="640"/>
        <w:jc w:val="left"/>
        <w:rPr>
          <w:rFonts w:ascii="Times New Roman" w:hAnsi="Times New Roman" w:eastAsia="黑体"/>
          <w:sz w:val="32"/>
          <w:szCs w:val="32"/>
        </w:rPr>
      </w:pPr>
      <w:r>
        <w:rPr>
          <w:rFonts w:ascii="Times New Roman" w:hAnsi="Times New Roman" w:eastAsia="黑体"/>
          <w:sz w:val="32"/>
          <w:szCs w:val="32"/>
        </w:rPr>
        <w:t>四、国有资本经营预算支出情况</w:t>
      </w:r>
    </w:p>
    <w:p w14:paraId="4EC9C912">
      <w:pPr>
        <w:pStyle w:val="11"/>
        <w:widowControl/>
        <w:spacing w:line="600" w:lineRule="exact"/>
        <w:ind w:firstLine="640"/>
        <w:jc w:val="left"/>
        <w:rPr>
          <w:rFonts w:ascii="Times New Roman" w:hAnsi="Times New Roman" w:eastAsia="黑体"/>
          <w:sz w:val="32"/>
          <w:szCs w:val="32"/>
        </w:rPr>
      </w:pPr>
      <w:r>
        <w:rPr>
          <w:rFonts w:ascii="Times New Roman" w:hAnsi="Times New Roman" w:eastAsia="黑体"/>
          <w:sz w:val="32"/>
          <w:szCs w:val="32"/>
        </w:rPr>
        <w:t>五、社会保险基金预算支出情况</w:t>
      </w:r>
    </w:p>
    <w:p w14:paraId="433590C1">
      <w:pPr>
        <w:widowControl/>
        <w:spacing w:line="600" w:lineRule="exact"/>
        <w:ind w:firstLine="640" w:firstLineChars="200"/>
        <w:jc w:val="left"/>
        <w:rPr>
          <w:rFonts w:ascii="Times New Roman" w:hAnsi="Times New Roman" w:eastAsia="仿宋_GB2312"/>
          <w:color w:val="000000"/>
          <w:sz w:val="32"/>
          <w:szCs w:val="32"/>
        </w:rPr>
      </w:pPr>
      <w:r>
        <w:rPr>
          <w:rFonts w:ascii="Times New Roman" w:hAnsi="Times New Roman" w:eastAsia="黑体"/>
          <w:sz w:val="32"/>
          <w:szCs w:val="32"/>
        </w:rPr>
        <w:t>六、部门整体支出绩效情况</w:t>
      </w:r>
    </w:p>
    <w:p w14:paraId="10972315">
      <w:pPr>
        <w:pStyle w:val="11"/>
        <w:widowControl/>
        <w:spacing w:line="600" w:lineRule="exact"/>
        <w:ind w:firstLine="640"/>
        <w:jc w:val="left"/>
        <w:rPr>
          <w:rFonts w:ascii="Times New Roman" w:hAnsi="Times New Roman" w:eastAsia="黑体"/>
          <w:sz w:val="32"/>
          <w:szCs w:val="32"/>
        </w:rPr>
      </w:pPr>
      <w:r>
        <w:rPr>
          <w:rFonts w:ascii="Times New Roman" w:hAnsi="Times New Roman" w:eastAsia="黑体"/>
          <w:sz w:val="32"/>
          <w:szCs w:val="32"/>
        </w:rPr>
        <w:t>七、存在的问题及原因分析</w:t>
      </w:r>
    </w:p>
    <w:p w14:paraId="5CCE47B9">
      <w:pPr>
        <w:widowControl/>
        <w:spacing w:line="60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八、下一步改进措施</w:t>
      </w:r>
    </w:p>
    <w:p w14:paraId="1DC4597D">
      <w:pPr>
        <w:widowControl/>
        <w:spacing w:line="60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九、其他需要说明的情况</w:t>
      </w:r>
    </w:p>
    <w:p w14:paraId="031F4A71">
      <w:pPr>
        <w:spacing w:line="600" w:lineRule="exact"/>
        <w:jc w:val="center"/>
        <w:rPr>
          <w:rFonts w:hint="eastAsia" w:ascii="Times New Roman" w:hAnsi="Times New Roman" w:eastAsia="方正小标宋简体"/>
          <w:sz w:val="44"/>
          <w:szCs w:val="44"/>
          <w:lang w:eastAsia="zh-CN"/>
        </w:rPr>
      </w:pPr>
    </w:p>
    <w:p w14:paraId="74BA695D">
      <w:pPr>
        <w:spacing w:line="600" w:lineRule="exact"/>
        <w:jc w:val="center"/>
        <w:rPr>
          <w:rFonts w:hint="eastAsia" w:ascii="Times New Roman" w:hAnsi="Times New Roman" w:eastAsia="方正小标宋简体"/>
          <w:sz w:val="44"/>
          <w:szCs w:val="44"/>
          <w:lang w:eastAsia="zh-CN"/>
        </w:rPr>
      </w:pPr>
    </w:p>
    <w:p w14:paraId="0CDEE3EE">
      <w:pPr>
        <w:spacing w:line="600" w:lineRule="exact"/>
        <w:jc w:val="center"/>
        <w:rPr>
          <w:rFonts w:hint="eastAsia" w:ascii="Times New Roman" w:hAnsi="Times New Roman" w:eastAsia="方正小标宋简体"/>
          <w:sz w:val="44"/>
          <w:szCs w:val="44"/>
          <w:lang w:eastAsia="zh-CN"/>
        </w:rPr>
      </w:pPr>
    </w:p>
    <w:p w14:paraId="0359C29C">
      <w:pPr>
        <w:spacing w:line="600" w:lineRule="exact"/>
        <w:jc w:val="center"/>
        <w:rPr>
          <w:rFonts w:hint="eastAsia" w:ascii="Times New Roman" w:hAnsi="Times New Roman" w:eastAsia="方正小标宋简体"/>
          <w:sz w:val="44"/>
          <w:szCs w:val="44"/>
          <w:lang w:eastAsia="zh-CN"/>
        </w:rPr>
      </w:pPr>
    </w:p>
    <w:p w14:paraId="6CEBA207">
      <w:pPr>
        <w:spacing w:line="600" w:lineRule="exact"/>
        <w:jc w:val="center"/>
        <w:rPr>
          <w:rFonts w:hint="eastAsia" w:ascii="Times New Roman" w:hAnsi="Times New Roman" w:eastAsia="方正小标宋简体"/>
          <w:sz w:val="44"/>
          <w:szCs w:val="44"/>
          <w:lang w:eastAsia="zh-CN"/>
        </w:rPr>
      </w:pPr>
    </w:p>
    <w:p w14:paraId="4532EAD6">
      <w:pPr>
        <w:spacing w:line="600" w:lineRule="exact"/>
        <w:jc w:val="center"/>
        <w:rPr>
          <w:rFonts w:hint="eastAsia" w:ascii="Times New Roman" w:hAnsi="Times New Roman" w:eastAsia="方正小标宋简体"/>
          <w:sz w:val="44"/>
          <w:szCs w:val="44"/>
          <w:lang w:eastAsia="zh-CN"/>
        </w:rPr>
      </w:pPr>
    </w:p>
    <w:p w14:paraId="0BA27A45">
      <w:pPr>
        <w:spacing w:line="600" w:lineRule="exact"/>
        <w:jc w:val="center"/>
        <w:rPr>
          <w:rFonts w:hint="eastAsia" w:ascii="Times New Roman" w:hAnsi="Times New Roman" w:eastAsia="方正小标宋简体"/>
          <w:sz w:val="44"/>
          <w:szCs w:val="44"/>
          <w:lang w:eastAsia="zh-CN"/>
        </w:rPr>
      </w:pPr>
    </w:p>
    <w:p w14:paraId="5BC482CB">
      <w:pPr>
        <w:spacing w:line="600" w:lineRule="exact"/>
        <w:ind w:firstLine="880" w:firstLineChars="200"/>
        <w:jc w:val="both"/>
        <w:rPr>
          <w:rFonts w:ascii="Times New Roman" w:hAnsi="Times New Roman" w:eastAsia="方正小标宋简体"/>
          <w:sz w:val="44"/>
          <w:szCs w:val="44"/>
        </w:rPr>
      </w:pPr>
      <w:r>
        <w:rPr>
          <w:rFonts w:hint="eastAsia" w:ascii="Times New Roman" w:hAnsi="Times New Roman" w:eastAsia="方正小标宋简体"/>
          <w:sz w:val="44"/>
          <w:szCs w:val="44"/>
          <w:lang w:eastAsia="zh-CN"/>
        </w:rPr>
        <w:t>雁峰区总工会</w:t>
      </w:r>
      <w:r>
        <w:rPr>
          <w:rFonts w:ascii="Times New Roman" w:hAnsi="Times New Roman" w:eastAsia="方正小标宋简体"/>
          <w:sz w:val="44"/>
          <w:szCs w:val="44"/>
        </w:rPr>
        <w:t>整体支出绩效自评报告</w:t>
      </w:r>
    </w:p>
    <w:p w14:paraId="370F9650">
      <w:pPr>
        <w:rPr>
          <w:rFonts w:ascii="Times New Roman" w:hAnsi="Times New Roman" w:eastAsia="方正小标宋_GBK"/>
          <w:sz w:val="32"/>
          <w:szCs w:val="32"/>
        </w:rPr>
      </w:pPr>
    </w:p>
    <w:p w14:paraId="19D9711A">
      <w:pPr>
        <w:pStyle w:val="12"/>
        <w:widowControl/>
        <w:numPr>
          <w:ilvl w:val="0"/>
          <w:numId w:val="1"/>
        </w:numPr>
        <w:ind w:firstLine="640"/>
        <w:rPr>
          <w:rFonts w:eastAsia="黑体"/>
          <w:sz w:val="32"/>
          <w:szCs w:val="32"/>
        </w:rPr>
      </w:pPr>
      <w:r>
        <w:rPr>
          <w:rFonts w:eastAsia="黑体"/>
          <w:sz w:val="32"/>
          <w:szCs w:val="32"/>
        </w:rPr>
        <w:t>部门、单位基本情况</w:t>
      </w:r>
    </w:p>
    <w:p w14:paraId="68254B11">
      <w:pPr>
        <w:pStyle w:val="12"/>
        <w:widowControl/>
        <w:ind w:firstLine="640"/>
        <w:rPr>
          <w:rFonts w:hint="eastAsia" w:ascii="仿宋_GB2312" w:hAnsi="仿宋_GB2312" w:eastAsia="仿宋_GB2312" w:cs="仿宋_GB2312"/>
          <w:color w:val="000000"/>
          <w:kern w:val="0"/>
          <w:sz w:val="32"/>
          <w:szCs w:val="32"/>
          <w:lang w:val="en-US" w:eastAsia="zh-CN"/>
        </w:rPr>
      </w:pPr>
      <w:r>
        <w:rPr>
          <w:rFonts w:hint="eastAsia" w:eastAsia="仿宋_GB2312" w:cs="Times New Roman"/>
          <w:snapToGrid w:val="0"/>
          <w:spacing w:val="-4"/>
          <w:kern w:val="0"/>
          <w:sz w:val="32"/>
          <w:szCs w:val="32"/>
          <w:lang w:val="en-US" w:eastAsia="zh-CN" w:bidi="ar-SA"/>
        </w:rPr>
        <w:t>区</w:t>
      </w:r>
      <w:r>
        <w:rPr>
          <w:rFonts w:hint="eastAsia" w:ascii="Times New Roman" w:hAnsi="Times New Roman" w:eastAsia="仿宋_GB2312" w:cs="Times New Roman"/>
          <w:snapToGrid w:val="0"/>
          <w:spacing w:val="-4"/>
          <w:kern w:val="0"/>
          <w:sz w:val="32"/>
          <w:szCs w:val="32"/>
          <w:lang w:val="en-US" w:eastAsia="zh-CN" w:bidi="ar-SA"/>
        </w:rPr>
        <w:t>总工会为参照公务员管理的社会团体</w:t>
      </w:r>
      <w:r>
        <w:rPr>
          <w:rFonts w:hint="eastAsia" w:eastAsia="仿宋_GB2312" w:cs="Times New Roman"/>
          <w:snapToGrid w:val="0"/>
          <w:spacing w:val="-4"/>
          <w:kern w:val="0"/>
          <w:sz w:val="32"/>
          <w:szCs w:val="32"/>
          <w:lang w:val="en-US" w:eastAsia="zh-CN" w:bidi="ar-SA"/>
        </w:rPr>
        <w:t>，</w:t>
      </w:r>
      <w:r>
        <w:rPr>
          <w:rFonts w:hint="eastAsia" w:ascii="Times New Roman" w:hAnsi="Times New Roman" w:eastAsia="仿宋_GB2312" w:cs="Times New Roman"/>
          <w:snapToGrid w:val="0"/>
          <w:spacing w:val="-4"/>
          <w:kern w:val="0"/>
          <w:sz w:val="32"/>
          <w:szCs w:val="32"/>
          <w:lang w:val="en-US" w:eastAsia="zh-CN" w:bidi="ar-SA"/>
        </w:rPr>
        <w:t>财务统一核算和管理，执行工会会计制度。</w:t>
      </w:r>
      <w:r>
        <w:rPr>
          <w:rFonts w:hint="eastAsia" w:ascii="仿宋_GB2312" w:hAnsi="仿宋_GB2312" w:eastAsia="仿宋_GB2312" w:cs="仿宋_GB2312"/>
          <w:color w:val="000000"/>
          <w:kern w:val="0"/>
          <w:sz w:val="32"/>
          <w:szCs w:val="32"/>
        </w:rPr>
        <w:t>区总工会是正科级全额拨款单位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下设正股级雁峰区工青妇事业发展中心。</w:t>
      </w:r>
      <w:r>
        <w:rPr>
          <w:rFonts w:hint="eastAsia" w:ascii="Times New Roman" w:hAnsi="Times New Roman" w:eastAsia="仿宋_GB2312" w:cs="Times New Roman"/>
          <w:snapToGrid w:val="0"/>
          <w:spacing w:val="-4"/>
          <w:kern w:val="0"/>
          <w:sz w:val="32"/>
          <w:szCs w:val="32"/>
          <w:lang w:val="en-US" w:eastAsia="zh-CN" w:bidi="ar-SA"/>
        </w:rPr>
        <w:t>列入本级预算统一管理的机构有</w:t>
      </w:r>
      <w:r>
        <w:rPr>
          <w:rFonts w:hint="eastAsia" w:eastAsia="仿宋_GB2312" w:cs="Times New Roman"/>
          <w:snapToGrid w:val="0"/>
          <w:spacing w:val="-4"/>
          <w:kern w:val="0"/>
          <w:sz w:val="32"/>
          <w:szCs w:val="32"/>
          <w:lang w:val="en-US" w:eastAsia="zh-CN" w:bidi="ar-SA"/>
        </w:rPr>
        <w:t>区</w:t>
      </w:r>
      <w:r>
        <w:rPr>
          <w:rFonts w:hint="eastAsia" w:ascii="Times New Roman" w:hAnsi="Times New Roman" w:eastAsia="仿宋_GB2312" w:cs="Times New Roman"/>
          <w:snapToGrid w:val="0"/>
          <w:spacing w:val="-4"/>
          <w:kern w:val="0"/>
          <w:sz w:val="32"/>
          <w:szCs w:val="32"/>
          <w:lang w:val="en-US" w:eastAsia="zh-CN" w:bidi="ar-SA"/>
        </w:rPr>
        <w:t>总工会。</w:t>
      </w:r>
      <w:r>
        <w:rPr>
          <w:rFonts w:hint="eastAsia" w:ascii="仿宋_GB2312" w:hAnsi="仿宋_GB2312" w:eastAsia="仿宋_GB2312" w:cs="仿宋_GB2312"/>
          <w:color w:val="000000"/>
          <w:kern w:val="0"/>
          <w:sz w:val="32"/>
          <w:szCs w:val="32"/>
        </w:rPr>
        <w:t>至20</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年12月，共有财政全额拨款人</w:t>
      </w:r>
      <w:r>
        <w:rPr>
          <w:rFonts w:hint="eastAsia" w:ascii="仿宋_GB2312" w:hAnsi="仿宋_GB2312" w:eastAsia="仿宋_GB2312" w:cs="仿宋_GB2312"/>
          <w:color w:val="000000"/>
          <w:kern w:val="0"/>
          <w:sz w:val="32"/>
          <w:szCs w:val="32"/>
          <w:lang w:eastAsia="zh-CN"/>
        </w:rPr>
        <w:t>员</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人（其中在职</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人、退休</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val="en-US" w:eastAsia="zh-CN"/>
        </w:rPr>
        <w:t>.</w:t>
      </w:r>
    </w:p>
    <w:p w14:paraId="320BDC4E">
      <w:pPr>
        <w:pStyle w:val="12"/>
        <w:widowControl/>
        <w:ind w:firstLine="640"/>
        <w:rPr>
          <w:rFonts w:hint="eastAsia" w:ascii="Times New Roman" w:hAnsi="Times New Roman" w:eastAsia="仿宋_GB2312" w:cs="Times New Roman"/>
          <w:snapToGrid w:val="0"/>
          <w:spacing w:val="-4"/>
          <w:kern w:val="0"/>
          <w:sz w:val="32"/>
          <w:szCs w:val="32"/>
          <w:lang w:val="en-US" w:eastAsia="zh-CN" w:bidi="ar-SA"/>
        </w:rPr>
      </w:pPr>
      <w:r>
        <w:rPr>
          <w:rFonts w:hint="eastAsia" w:ascii="Times New Roman" w:hAnsi="Times New Roman" w:eastAsia="仿宋_GB2312" w:cs="Times New Roman"/>
          <w:snapToGrid w:val="0"/>
          <w:spacing w:val="-4"/>
          <w:kern w:val="0"/>
          <w:sz w:val="32"/>
          <w:szCs w:val="32"/>
          <w:lang w:val="en-US" w:eastAsia="zh-CN" w:bidi="ar-SA"/>
        </w:rPr>
        <w:t>202</w:t>
      </w:r>
      <w:r>
        <w:rPr>
          <w:rFonts w:hint="eastAsia" w:eastAsia="仿宋_GB2312" w:cs="Times New Roman"/>
          <w:snapToGrid w:val="0"/>
          <w:spacing w:val="-4"/>
          <w:kern w:val="0"/>
          <w:sz w:val="32"/>
          <w:szCs w:val="32"/>
          <w:lang w:val="en-US" w:eastAsia="zh-CN" w:bidi="ar-SA"/>
        </w:rPr>
        <w:t>4</w:t>
      </w:r>
      <w:r>
        <w:rPr>
          <w:rFonts w:hint="eastAsia" w:ascii="Times New Roman" w:hAnsi="Times New Roman" w:eastAsia="仿宋_GB2312" w:cs="Times New Roman"/>
          <w:snapToGrid w:val="0"/>
          <w:spacing w:val="-4"/>
          <w:kern w:val="0"/>
          <w:sz w:val="32"/>
          <w:szCs w:val="32"/>
          <w:lang w:val="en-US" w:eastAsia="zh-CN" w:bidi="ar-SA"/>
        </w:rPr>
        <w:t>年，本级收入总额</w:t>
      </w:r>
      <w:r>
        <w:rPr>
          <w:rFonts w:hint="eastAsia" w:ascii="仿宋_GB2312" w:hAnsi="宋体" w:eastAsia="仿宋_GB2312"/>
          <w:snapToGrid w:val="0"/>
          <w:spacing w:val="6"/>
          <w:kern w:val="0"/>
          <w:sz w:val="30"/>
          <w:szCs w:val="30"/>
          <w:lang w:val="en-US" w:eastAsia="zh-CN"/>
        </w:rPr>
        <w:t>130.80</w:t>
      </w:r>
      <w:r>
        <w:rPr>
          <w:rFonts w:hint="eastAsia" w:ascii="Times New Roman" w:hAnsi="Times New Roman" w:eastAsia="仿宋_GB2312" w:cs="Times New Roman"/>
          <w:snapToGrid w:val="0"/>
          <w:spacing w:val="-4"/>
          <w:kern w:val="0"/>
          <w:sz w:val="32"/>
          <w:szCs w:val="32"/>
          <w:lang w:val="en-US" w:eastAsia="zh-CN" w:bidi="ar-SA"/>
        </w:rPr>
        <w:t>万元，完成收入预算</w:t>
      </w:r>
      <w:r>
        <w:rPr>
          <w:rFonts w:hint="eastAsia" w:ascii="仿宋_GB2312" w:hAnsi="宋体" w:eastAsia="仿宋_GB2312"/>
          <w:snapToGrid w:val="0"/>
          <w:spacing w:val="6"/>
          <w:kern w:val="0"/>
          <w:sz w:val="30"/>
          <w:szCs w:val="30"/>
          <w:lang w:val="en-US" w:eastAsia="zh-CN"/>
        </w:rPr>
        <w:t>100</w:t>
      </w:r>
      <w:r>
        <w:rPr>
          <w:rFonts w:hint="eastAsia" w:eastAsia="仿宋_GB2312" w:cs="Times New Roman"/>
          <w:snapToGrid w:val="0"/>
          <w:spacing w:val="-4"/>
          <w:kern w:val="0"/>
          <w:sz w:val="32"/>
          <w:szCs w:val="32"/>
          <w:lang w:val="en-US" w:eastAsia="zh-CN" w:bidi="ar-SA"/>
        </w:rPr>
        <w:t xml:space="preserve"> </w:t>
      </w:r>
      <w:r>
        <w:rPr>
          <w:rFonts w:hint="eastAsia" w:ascii="Times New Roman" w:hAnsi="Times New Roman" w:eastAsia="仿宋_GB2312" w:cs="Times New Roman"/>
          <w:snapToGrid w:val="0"/>
          <w:spacing w:val="-4"/>
          <w:kern w:val="0"/>
          <w:sz w:val="32"/>
          <w:szCs w:val="32"/>
          <w:lang w:val="en-US" w:eastAsia="zh-CN" w:bidi="ar-SA"/>
        </w:rPr>
        <w:t>%，比上年</w:t>
      </w:r>
      <w:r>
        <w:rPr>
          <w:rFonts w:hint="eastAsia" w:eastAsia="仿宋_GB2312" w:cs="Times New Roman"/>
          <w:snapToGrid w:val="0"/>
          <w:spacing w:val="-4"/>
          <w:kern w:val="0"/>
          <w:sz w:val="32"/>
          <w:szCs w:val="32"/>
          <w:lang w:val="en-US" w:eastAsia="zh-CN" w:bidi="ar-SA"/>
        </w:rPr>
        <w:t xml:space="preserve">增加6.7 </w:t>
      </w:r>
      <w:r>
        <w:rPr>
          <w:rFonts w:hint="eastAsia" w:ascii="Times New Roman" w:hAnsi="Times New Roman" w:eastAsia="仿宋_GB2312" w:cs="Times New Roman"/>
          <w:snapToGrid w:val="0"/>
          <w:spacing w:val="-4"/>
          <w:kern w:val="0"/>
          <w:sz w:val="32"/>
          <w:szCs w:val="32"/>
          <w:lang w:val="en-US" w:eastAsia="zh-CN" w:bidi="ar-SA"/>
        </w:rPr>
        <w:t>%。全年支出总额</w:t>
      </w:r>
      <w:r>
        <w:rPr>
          <w:rFonts w:hint="eastAsia" w:ascii="仿宋_GB2312" w:hAnsi="宋体" w:eastAsia="仿宋_GB2312"/>
          <w:snapToGrid w:val="0"/>
          <w:spacing w:val="6"/>
          <w:kern w:val="0"/>
          <w:sz w:val="30"/>
          <w:szCs w:val="30"/>
          <w:lang w:val="en-US" w:eastAsia="zh-CN"/>
        </w:rPr>
        <w:t>130.80</w:t>
      </w:r>
      <w:r>
        <w:rPr>
          <w:rFonts w:hint="eastAsia" w:ascii="Times New Roman" w:hAnsi="Times New Roman" w:eastAsia="仿宋_GB2312" w:cs="Times New Roman"/>
          <w:snapToGrid w:val="0"/>
          <w:spacing w:val="-4"/>
          <w:kern w:val="0"/>
          <w:sz w:val="32"/>
          <w:szCs w:val="32"/>
          <w:lang w:val="en-US" w:eastAsia="zh-CN" w:bidi="ar-SA"/>
        </w:rPr>
        <w:t>万元，完成支出预算</w:t>
      </w:r>
      <w:r>
        <w:rPr>
          <w:rFonts w:hint="eastAsia" w:ascii="仿宋_GB2312" w:hAnsi="宋体" w:eastAsia="仿宋_GB2312"/>
          <w:snapToGrid w:val="0"/>
          <w:spacing w:val="6"/>
          <w:kern w:val="0"/>
          <w:sz w:val="30"/>
          <w:szCs w:val="30"/>
          <w:lang w:val="en-US" w:eastAsia="zh-CN"/>
        </w:rPr>
        <w:t>100</w:t>
      </w:r>
      <w:r>
        <w:rPr>
          <w:rFonts w:hint="eastAsia" w:ascii="Times New Roman" w:hAnsi="Times New Roman" w:eastAsia="仿宋_GB2312" w:cs="Times New Roman"/>
          <w:snapToGrid w:val="0"/>
          <w:spacing w:val="-4"/>
          <w:kern w:val="0"/>
          <w:sz w:val="32"/>
          <w:szCs w:val="32"/>
          <w:lang w:val="en-US" w:eastAsia="zh-CN" w:bidi="ar-SA"/>
        </w:rPr>
        <w:t>%</w:t>
      </w:r>
      <w:r>
        <w:rPr>
          <w:rFonts w:hint="eastAsia" w:eastAsia="仿宋_GB2312" w:cs="Times New Roman"/>
          <w:snapToGrid w:val="0"/>
          <w:spacing w:val="-4"/>
          <w:kern w:val="0"/>
          <w:sz w:val="32"/>
          <w:szCs w:val="32"/>
          <w:lang w:val="en-US" w:eastAsia="zh-CN" w:bidi="ar-SA"/>
        </w:rPr>
        <w:t xml:space="preserve"> </w:t>
      </w:r>
      <w:r>
        <w:rPr>
          <w:rFonts w:hint="eastAsia" w:ascii="Times New Roman" w:hAnsi="Times New Roman" w:eastAsia="仿宋_GB2312" w:cs="Times New Roman"/>
          <w:snapToGrid w:val="0"/>
          <w:spacing w:val="-4"/>
          <w:kern w:val="0"/>
          <w:sz w:val="32"/>
          <w:szCs w:val="32"/>
          <w:lang w:val="en-US" w:eastAsia="zh-CN" w:bidi="ar-SA"/>
        </w:rPr>
        <w:t>，比上年支出</w:t>
      </w:r>
      <w:r>
        <w:rPr>
          <w:rFonts w:hint="eastAsia" w:eastAsia="仿宋_GB2312" w:cs="Times New Roman"/>
          <w:snapToGrid w:val="0"/>
          <w:spacing w:val="-4"/>
          <w:kern w:val="0"/>
          <w:sz w:val="32"/>
          <w:szCs w:val="32"/>
          <w:lang w:val="en-US" w:eastAsia="zh-CN" w:bidi="ar-SA"/>
        </w:rPr>
        <w:t xml:space="preserve">增加6.7 </w:t>
      </w:r>
      <w:r>
        <w:rPr>
          <w:rFonts w:hint="eastAsia" w:ascii="Times New Roman" w:hAnsi="Times New Roman" w:eastAsia="仿宋_GB2312" w:cs="Times New Roman"/>
          <w:snapToGrid w:val="0"/>
          <w:spacing w:val="-4"/>
          <w:kern w:val="0"/>
          <w:sz w:val="32"/>
          <w:szCs w:val="32"/>
          <w:lang w:val="en-US" w:eastAsia="zh-CN" w:bidi="ar-SA"/>
        </w:rPr>
        <w:t>%。</w:t>
      </w:r>
    </w:p>
    <w:p w14:paraId="3BD63411">
      <w:pPr>
        <w:pStyle w:val="12"/>
        <w:widowControl/>
        <w:ind w:firstLine="640"/>
        <w:rPr>
          <w:rFonts w:eastAsia="黑体"/>
          <w:sz w:val="32"/>
          <w:szCs w:val="32"/>
        </w:rPr>
      </w:pPr>
      <w:r>
        <w:rPr>
          <w:rFonts w:eastAsia="黑体"/>
          <w:sz w:val="32"/>
          <w:szCs w:val="32"/>
        </w:rPr>
        <w:t>二、一般公共预算支出情况</w:t>
      </w:r>
    </w:p>
    <w:p w14:paraId="15736837">
      <w:pPr>
        <w:pStyle w:val="12"/>
        <w:widowControl/>
        <w:ind w:firstLine="643"/>
        <w:rPr>
          <w:rFonts w:eastAsia="楷体"/>
          <w:b/>
          <w:sz w:val="32"/>
          <w:szCs w:val="32"/>
        </w:rPr>
      </w:pPr>
      <w:r>
        <w:rPr>
          <w:rFonts w:eastAsia="楷体"/>
          <w:b/>
          <w:sz w:val="32"/>
          <w:szCs w:val="32"/>
        </w:rPr>
        <w:t>（一）基本支出情况</w:t>
      </w:r>
    </w:p>
    <w:p w14:paraId="7990D41C">
      <w:pPr>
        <w:pStyle w:val="12"/>
        <w:widowControl/>
        <w:ind w:firstLine="640"/>
        <w:rPr>
          <w:rFonts w:hint="default" w:eastAsia="楷体"/>
          <w:b/>
          <w:sz w:val="32"/>
          <w:szCs w:val="32"/>
          <w:lang w:val="en-US"/>
        </w:rPr>
      </w:pPr>
      <w:r>
        <w:rPr>
          <w:rFonts w:hint="eastAsia" w:ascii="Times New Roman" w:hAnsi="Times New Roman" w:eastAsia="仿宋_GB2312" w:cs="Times New Roman"/>
          <w:snapToGrid w:val="0"/>
          <w:spacing w:val="-4"/>
          <w:kern w:val="0"/>
          <w:sz w:val="32"/>
          <w:szCs w:val="32"/>
          <w:lang w:val="en-US" w:eastAsia="zh-CN" w:bidi="ar-SA"/>
        </w:rPr>
        <w:t>202</w:t>
      </w:r>
      <w:r>
        <w:rPr>
          <w:rFonts w:hint="eastAsia" w:eastAsia="仿宋_GB2312" w:cs="Times New Roman"/>
          <w:snapToGrid w:val="0"/>
          <w:spacing w:val="-4"/>
          <w:kern w:val="0"/>
          <w:sz w:val="32"/>
          <w:szCs w:val="32"/>
          <w:lang w:val="en-US" w:eastAsia="zh-CN" w:bidi="ar-SA"/>
        </w:rPr>
        <w:t>4</w:t>
      </w:r>
      <w:r>
        <w:rPr>
          <w:rFonts w:hint="eastAsia" w:ascii="Times New Roman" w:hAnsi="Times New Roman" w:eastAsia="仿宋_GB2312" w:cs="Times New Roman"/>
          <w:snapToGrid w:val="0"/>
          <w:spacing w:val="-4"/>
          <w:kern w:val="0"/>
          <w:sz w:val="32"/>
          <w:szCs w:val="32"/>
          <w:lang w:val="en-US" w:eastAsia="zh-CN" w:bidi="ar-SA"/>
        </w:rPr>
        <w:t>年基本支出</w:t>
      </w:r>
      <w:r>
        <w:rPr>
          <w:rFonts w:hint="eastAsia" w:eastAsia="仿宋_GB2312" w:cs="Times New Roman"/>
          <w:snapToGrid w:val="0"/>
          <w:spacing w:val="-4"/>
          <w:kern w:val="0"/>
          <w:sz w:val="32"/>
          <w:szCs w:val="32"/>
          <w:lang w:val="en-US" w:eastAsia="zh-CN" w:bidi="ar-SA"/>
        </w:rPr>
        <w:t>117.30</w:t>
      </w:r>
      <w:r>
        <w:rPr>
          <w:rFonts w:hint="eastAsia" w:ascii="Times New Roman" w:hAnsi="Times New Roman" w:eastAsia="仿宋_GB2312" w:cs="Times New Roman"/>
          <w:snapToGrid w:val="0"/>
          <w:spacing w:val="-4"/>
          <w:kern w:val="0"/>
          <w:sz w:val="32"/>
          <w:szCs w:val="32"/>
          <w:lang w:val="en-US" w:eastAsia="zh-CN" w:bidi="ar-SA"/>
        </w:rPr>
        <w:t>万元，</w:t>
      </w:r>
      <w:r>
        <w:rPr>
          <w:rFonts w:hint="eastAsia" w:eastAsia="仿宋_GB2312" w:cs="Times New Roman"/>
          <w:snapToGrid w:val="0"/>
          <w:spacing w:val="-4"/>
          <w:kern w:val="0"/>
          <w:sz w:val="32"/>
          <w:szCs w:val="32"/>
          <w:lang w:val="en-US" w:eastAsia="zh-CN" w:bidi="ar-SA"/>
        </w:rPr>
        <w:t>比上年增加22.22万元。</w:t>
      </w:r>
      <w:r>
        <w:rPr>
          <w:rFonts w:hint="eastAsia" w:ascii="Times New Roman" w:hAnsi="Times New Roman" w:eastAsia="仿宋_GB2312" w:cs="Times New Roman"/>
          <w:snapToGrid w:val="0"/>
          <w:spacing w:val="-4"/>
          <w:kern w:val="0"/>
          <w:sz w:val="32"/>
          <w:szCs w:val="32"/>
          <w:lang w:val="en-US" w:eastAsia="zh-CN" w:bidi="ar-SA"/>
        </w:rPr>
        <w:t>其中工资福利支出</w:t>
      </w:r>
      <w:r>
        <w:rPr>
          <w:rFonts w:hint="eastAsia" w:eastAsia="仿宋_GB2312" w:cs="Times New Roman"/>
          <w:snapToGrid w:val="0"/>
          <w:spacing w:val="-4"/>
          <w:kern w:val="0"/>
          <w:sz w:val="32"/>
          <w:szCs w:val="32"/>
          <w:lang w:val="en-US" w:eastAsia="zh-CN" w:bidi="ar-SA"/>
        </w:rPr>
        <w:t>100.64</w:t>
      </w:r>
      <w:r>
        <w:rPr>
          <w:rFonts w:hint="eastAsia" w:ascii="Times New Roman" w:hAnsi="Times New Roman" w:eastAsia="仿宋_GB2312" w:cs="Times New Roman"/>
          <w:snapToGrid w:val="0"/>
          <w:spacing w:val="-4"/>
          <w:kern w:val="0"/>
          <w:sz w:val="32"/>
          <w:szCs w:val="32"/>
          <w:lang w:val="en-US" w:eastAsia="zh-CN" w:bidi="ar-SA"/>
        </w:rPr>
        <w:t>万元，</w:t>
      </w:r>
      <w:r>
        <w:rPr>
          <w:rFonts w:hint="eastAsia" w:eastAsia="仿宋_GB2312" w:cs="Times New Roman"/>
          <w:snapToGrid w:val="0"/>
          <w:spacing w:val="-4"/>
          <w:kern w:val="0"/>
          <w:sz w:val="32"/>
          <w:szCs w:val="32"/>
          <w:lang w:val="en-US" w:eastAsia="zh-CN" w:bidi="ar-SA"/>
        </w:rPr>
        <w:t>比上年增加23.04万元；</w:t>
      </w:r>
      <w:r>
        <w:rPr>
          <w:rFonts w:hint="eastAsia" w:ascii="Times New Roman" w:hAnsi="Times New Roman" w:eastAsia="仿宋_GB2312" w:cs="Times New Roman"/>
          <w:snapToGrid w:val="0"/>
          <w:spacing w:val="-4"/>
          <w:kern w:val="0"/>
          <w:sz w:val="32"/>
          <w:szCs w:val="32"/>
          <w:lang w:val="en-US" w:eastAsia="zh-CN" w:bidi="ar-SA"/>
        </w:rPr>
        <w:t>商品服务支出</w:t>
      </w:r>
      <w:r>
        <w:rPr>
          <w:rFonts w:hint="eastAsia" w:eastAsia="仿宋_GB2312" w:cs="Times New Roman"/>
          <w:snapToGrid w:val="0"/>
          <w:spacing w:val="-4"/>
          <w:kern w:val="0"/>
          <w:sz w:val="32"/>
          <w:szCs w:val="32"/>
          <w:lang w:val="en-US" w:eastAsia="zh-CN" w:bidi="ar-SA"/>
        </w:rPr>
        <w:t>12.94</w:t>
      </w:r>
      <w:r>
        <w:rPr>
          <w:rFonts w:hint="eastAsia" w:ascii="Times New Roman" w:hAnsi="Times New Roman" w:eastAsia="仿宋_GB2312" w:cs="Times New Roman"/>
          <w:snapToGrid w:val="0"/>
          <w:spacing w:val="-4"/>
          <w:kern w:val="0"/>
          <w:sz w:val="32"/>
          <w:szCs w:val="32"/>
          <w:lang w:val="en-US" w:eastAsia="zh-CN" w:bidi="ar-SA"/>
        </w:rPr>
        <w:t>万元，</w:t>
      </w:r>
      <w:r>
        <w:rPr>
          <w:rFonts w:hint="eastAsia" w:eastAsia="仿宋_GB2312" w:cs="Times New Roman"/>
          <w:snapToGrid w:val="0"/>
          <w:spacing w:val="-4"/>
          <w:kern w:val="0"/>
          <w:sz w:val="32"/>
          <w:szCs w:val="32"/>
          <w:lang w:val="en-US" w:eastAsia="zh-CN" w:bidi="ar-SA"/>
        </w:rPr>
        <w:t>比上年减少0.09万元；</w:t>
      </w:r>
      <w:r>
        <w:rPr>
          <w:rFonts w:hint="eastAsia" w:ascii="Times New Roman" w:hAnsi="Times New Roman" w:eastAsia="仿宋_GB2312" w:cs="Times New Roman"/>
          <w:snapToGrid w:val="0"/>
          <w:spacing w:val="-4"/>
          <w:kern w:val="0"/>
          <w:sz w:val="32"/>
          <w:szCs w:val="32"/>
          <w:lang w:val="en-US" w:eastAsia="zh-CN" w:bidi="ar-SA"/>
        </w:rPr>
        <w:t>对个人和家庭的补助支出</w:t>
      </w:r>
      <w:r>
        <w:rPr>
          <w:rFonts w:hint="eastAsia" w:eastAsia="仿宋_GB2312" w:cs="Times New Roman"/>
          <w:snapToGrid w:val="0"/>
          <w:spacing w:val="-4"/>
          <w:kern w:val="0"/>
          <w:sz w:val="32"/>
          <w:szCs w:val="32"/>
          <w:lang w:val="en-US" w:eastAsia="zh-CN" w:bidi="ar-SA"/>
        </w:rPr>
        <w:t>3.72</w:t>
      </w:r>
      <w:r>
        <w:rPr>
          <w:rFonts w:hint="eastAsia" w:ascii="Times New Roman" w:hAnsi="Times New Roman" w:eastAsia="仿宋_GB2312" w:cs="Times New Roman"/>
          <w:snapToGrid w:val="0"/>
          <w:spacing w:val="-4"/>
          <w:kern w:val="0"/>
          <w:sz w:val="32"/>
          <w:szCs w:val="32"/>
          <w:lang w:val="en-US" w:eastAsia="zh-CN" w:bidi="ar-SA"/>
        </w:rPr>
        <w:t>万元</w:t>
      </w:r>
      <w:r>
        <w:rPr>
          <w:rFonts w:hint="eastAsia" w:eastAsia="仿宋_GB2312" w:cs="Times New Roman"/>
          <w:snapToGrid w:val="0"/>
          <w:spacing w:val="-4"/>
          <w:kern w:val="0"/>
          <w:sz w:val="32"/>
          <w:szCs w:val="32"/>
          <w:lang w:val="en-US" w:eastAsia="zh-CN" w:bidi="ar-SA"/>
        </w:rPr>
        <w:t>，比上年减少0.73万元。</w:t>
      </w:r>
    </w:p>
    <w:p w14:paraId="4D6588CC">
      <w:pPr>
        <w:pStyle w:val="12"/>
        <w:widowControl/>
        <w:numPr>
          <w:ilvl w:val="0"/>
          <w:numId w:val="2"/>
        </w:numPr>
        <w:ind w:firstLine="643"/>
        <w:rPr>
          <w:rFonts w:eastAsia="楷体"/>
          <w:b/>
          <w:sz w:val="32"/>
          <w:szCs w:val="32"/>
        </w:rPr>
      </w:pPr>
      <w:r>
        <w:rPr>
          <w:rFonts w:eastAsia="楷体"/>
          <w:b/>
          <w:sz w:val="32"/>
          <w:szCs w:val="32"/>
        </w:rPr>
        <w:t>项目支出情况</w:t>
      </w:r>
    </w:p>
    <w:p w14:paraId="18BDC6E4">
      <w:pPr>
        <w:pStyle w:val="5"/>
        <w:keepNext w:val="0"/>
        <w:keepLines w:val="0"/>
        <w:widowControl/>
        <w:suppressLineNumbers w:val="0"/>
        <w:ind w:left="0" w:firstLine="640"/>
        <w:rPr>
          <w:rFonts w:hint="default" w:ascii="仿宋_GB2312" w:hAnsi="宋体" w:eastAsia="仿宋_GB2312" w:cs="仿宋_GB2312"/>
          <w:color w:val="000000"/>
          <w:sz w:val="31"/>
          <w:szCs w:val="31"/>
          <w:lang w:val="en-US" w:eastAsia="zh-CN"/>
        </w:rPr>
      </w:pPr>
      <w:r>
        <w:rPr>
          <w:rFonts w:hint="eastAsia" w:ascii="仿宋_GB2312" w:hAnsi="宋体" w:eastAsia="仿宋_GB2312" w:cs="仿宋_GB2312"/>
          <w:color w:val="000000"/>
          <w:sz w:val="31"/>
          <w:szCs w:val="31"/>
          <w:lang w:val="en-US" w:eastAsia="zh-CN"/>
        </w:rPr>
        <w:t>2024年项目支出</w:t>
      </w:r>
      <w:r>
        <w:rPr>
          <w:rFonts w:hint="eastAsia" w:ascii="仿宋_GB2312" w:eastAsia="仿宋_GB2312" w:cs="仿宋_GB2312"/>
          <w:color w:val="000000"/>
          <w:sz w:val="31"/>
          <w:szCs w:val="31"/>
          <w:lang w:val="en-US" w:eastAsia="zh-CN"/>
        </w:rPr>
        <w:t>13.50</w:t>
      </w:r>
      <w:r>
        <w:rPr>
          <w:rFonts w:hint="eastAsia" w:ascii="仿宋_GB2312" w:hAnsi="宋体" w:eastAsia="仿宋_GB2312" w:cs="仿宋_GB2312"/>
          <w:color w:val="000000"/>
          <w:sz w:val="31"/>
          <w:szCs w:val="31"/>
          <w:lang w:val="en-US" w:eastAsia="zh-CN"/>
        </w:rPr>
        <w:t>万元，比上年</w:t>
      </w:r>
      <w:r>
        <w:rPr>
          <w:rFonts w:hint="eastAsia" w:ascii="仿宋_GB2312" w:eastAsia="仿宋_GB2312" w:cs="仿宋_GB2312"/>
          <w:color w:val="000000"/>
          <w:sz w:val="31"/>
          <w:szCs w:val="31"/>
          <w:lang w:val="en-US" w:eastAsia="zh-CN"/>
        </w:rPr>
        <w:t>减少14</w:t>
      </w:r>
      <w:r>
        <w:rPr>
          <w:rFonts w:hint="eastAsia" w:ascii="仿宋_GB2312" w:hAnsi="宋体" w:eastAsia="仿宋_GB2312" w:cs="仿宋_GB2312"/>
          <w:color w:val="000000"/>
          <w:sz w:val="31"/>
          <w:szCs w:val="31"/>
          <w:lang w:val="en-US" w:eastAsia="zh-CN"/>
        </w:rPr>
        <w:t>万元。</w:t>
      </w:r>
    </w:p>
    <w:p w14:paraId="02D18911">
      <w:pPr>
        <w:pStyle w:val="5"/>
        <w:keepNext w:val="0"/>
        <w:keepLines w:val="0"/>
        <w:widowControl/>
        <w:suppressLineNumbers w:val="0"/>
        <w:ind w:left="0" w:firstLine="640"/>
        <w:rPr>
          <w:rFonts w:hint="eastAsia" w:ascii="仿宋_GB2312" w:hAnsi="宋体" w:eastAsia="仿宋_GB2312" w:cs="仿宋_GB2312"/>
          <w:color w:val="000000"/>
          <w:sz w:val="31"/>
          <w:szCs w:val="31"/>
          <w:highlight w:val="none"/>
          <w:lang w:val="en-US" w:eastAsia="zh-CN"/>
        </w:rPr>
      </w:pPr>
      <w:r>
        <w:rPr>
          <w:rFonts w:hint="eastAsia" w:ascii="仿宋_GB2312" w:eastAsia="仿宋_GB2312" w:cs="仿宋_GB2312"/>
          <w:color w:val="000000"/>
          <w:sz w:val="31"/>
          <w:szCs w:val="31"/>
          <w:lang w:val="en-US" w:eastAsia="zh-CN"/>
        </w:rPr>
        <w:t>1、</w:t>
      </w:r>
      <w:r>
        <w:rPr>
          <w:rFonts w:hint="eastAsia" w:ascii="仿宋_GB2312" w:hAnsi="宋体" w:eastAsia="仿宋_GB2312" w:cs="仿宋_GB2312"/>
          <w:color w:val="000000"/>
          <w:sz w:val="31"/>
          <w:szCs w:val="31"/>
          <w:lang w:val="en-US" w:eastAsia="zh-CN"/>
        </w:rPr>
        <w:t>劳模管理</w:t>
      </w:r>
      <w:r>
        <w:rPr>
          <w:rFonts w:hint="eastAsia" w:ascii="仿宋_GB2312" w:eastAsia="仿宋_GB2312" w:cs="仿宋_GB2312"/>
          <w:color w:val="000000"/>
          <w:sz w:val="31"/>
          <w:szCs w:val="31"/>
          <w:lang w:val="en-US" w:eastAsia="zh-CN"/>
        </w:rPr>
        <w:t>资金</w:t>
      </w:r>
      <w:r>
        <w:rPr>
          <w:rFonts w:hint="eastAsia" w:ascii="仿宋_GB2312" w:hAnsi="宋体" w:eastAsia="仿宋_GB2312" w:cs="仿宋_GB2312"/>
          <w:color w:val="000000"/>
          <w:sz w:val="31"/>
          <w:szCs w:val="31"/>
          <w:lang w:val="en-US" w:eastAsia="zh-CN"/>
        </w:rPr>
        <w:t>1万元，</w:t>
      </w:r>
      <w:r>
        <w:rPr>
          <w:rFonts w:hint="eastAsia" w:ascii="仿宋_GB2312" w:eastAsia="仿宋_GB2312" w:cs="仿宋_GB2312"/>
          <w:color w:val="000000"/>
          <w:sz w:val="31"/>
          <w:szCs w:val="31"/>
          <w:lang w:val="en-US" w:eastAsia="zh-CN"/>
        </w:rPr>
        <w:t>补助28人，</w:t>
      </w:r>
      <w:r>
        <w:rPr>
          <w:rFonts w:hint="eastAsia" w:ascii="仿宋_GB2312" w:hAnsi="宋体" w:eastAsia="仿宋_GB2312" w:cs="仿宋_GB2312"/>
          <w:color w:val="000000"/>
          <w:sz w:val="31"/>
          <w:szCs w:val="31"/>
          <w:lang w:val="en-US" w:eastAsia="zh-CN"/>
        </w:rPr>
        <w:t>全部用于</w:t>
      </w:r>
      <w:r>
        <w:rPr>
          <w:rFonts w:hint="eastAsia" w:ascii="仿宋_GB2312" w:eastAsia="仿宋_GB2312" w:cs="仿宋_GB2312"/>
          <w:color w:val="000000"/>
          <w:sz w:val="31"/>
          <w:szCs w:val="31"/>
          <w:lang w:val="en-US" w:eastAsia="zh-CN"/>
        </w:rPr>
        <w:t>全</w:t>
      </w:r>
      <w:r>
        <w:rPr>
          <w:rFonts w:hint="eastAsia" w:ascii="仿宋_GB2312" w:eastAsia="仿宋_GB2312" w:cs="仿宋_GB2312"/>
          <w:color w:val="000000"/>
          <w:sz w:val="31"/>
          <w:szCs w:val="31"/>
          <w:highlight w:val="none"/>
          <w:lang w:val="en-US" w:eastAsia="zh-CN"/>
        </w:rPr>
        <w:t>区</w:t>
      </w:r>
      <w:r>
        <w:rPr>
          <w:rFonts w:hint="eastAsia" w:ascii="仿宋_GB2312" w:hAnsi="宋体" w:eastAsia="仿宋_GB2312" w:cs="仿宋_GB2312"/>
          <w:color w:val="000000"/>
          <w:sz w:val="31"/>
          <w:szCs w:val="31"/>
          <w:highlight w:val="none"/>
          <w:lang w:val="en-US" w:eastAsia="zh-CN"/>
        </w:rPr>
        <w:t>劳模</w:t>
      </w:r>
      <w:r>
        <w:rPr>
          <w:rFonts w:hint="eastAsia" w:ascii="仿宋_GB2312" w:eastAsia="仿宋_GB2312" w:cs="仿宋_GB2312"/>
          <w:color w:val="000000"/>
          <w:sz w:val="31"/>
          <w:szCs w:val="31"/>
          <w:highlight w:val="none"/>
          <w:lang w:val="en-US" w:eastAsia="zh-CN"/>
        </w:rPr>
        <w:t>走访、慰问</w:t>
      </w:r>
      <w:r>
        <w:rPr>
          <w:rFonts w:hint="eastAsia" w:ascii="仿宋_GB2312" w:hAnsi="宋体" w:eastAsia="仿宋_GB2312" w:cs="仿宋_GB2312"/>
          <w:color w:val="000000"/>
          <w:sz w:val="31"/>
          <w:szCs w:val="31"/>
          <w:highlight w:val="none"/>
          <w:lang w:val="en-US" w:eastAsia="zh-CN"/>
        </w:rPr>
        <w:t>。</w:t>
      </w:r>
    </w:p>
    <w:p w14:paraId="404F7547">
      <w:pPr>
        <w:pStyle w:val="5"/>
        <w:keepNext w:val="0"/>
        <w:keepLines w:val="0"/>
        <w:widowControl/>
        <w:suppressLineNumbers w:val="0"/>
        <w:ind w:left="0" w:firstLine="640"/>
        <w:rPr>
          <w:rFonts w:hint="eastAsia" w:ascii="仿宋_GB2312" w:hAnsi="宋体"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2、</w:t>
      </w:r>
      <w:r>
        <w:rPr>
          <w:rFonts w:hint="eastAsia" w:ascii="仿宋_GB2312" w:hAnsi="宋体" w:eastAsia="仿宋_GB2312" w:cs="仿宋_GB2312"/>
          <w:color w:val="000000"/>
          <w:sz w:val="31"/>
          <w:szCs w:val="31"/>
          <w:lang w:val="en-US" w:eastAsia="zh-CN"/>
        </w:rPr>
        <w:t>市财政</w:t>
      </w:r>
      <w:r>
        <w:rPr>
          <w:rFonts w:hint="eastAsia" w:ascii="仿宋_GB2312" w:eastAsia="仿宋_GB2312" w:cs="仿宋_GB2312"/>
          <w:color w:val="000000"/>
          <w:sz w:val="31"/>
          <w:szCs w:val="31"/>
          <w:lang w:val="en-US" w:eastAsia="zh-CN"/>
        </w:rPr>
        <w:t>配套</w:t>
      </w:r>
      <w:r>
        <w:rPr>
          <w:rFonts w:hint="eastAsia" w:ascii="仿宋_GB2312" w:hAnsi="宋体" w:eastAsia="仿宋_GB2312" w:cs="仿宋_GB2312"/>
          <w:color w:val="000000"/>
          <w:sz w:val="31"/>
          <w:szCs w:val="31"/>
          <w:lang w:val="en-US" w:eastAsia="zh-CN"/>
        </w:rPr>
        <w:t>帮扶资金3.5万元，帮扶</w:t>
      </w:r>
      <w:r>
        <w:rPr>
          <w:rFonts w:hint="eastAsia" w:ascii="仿宋_GB2312" w:eastAsia="仿宋_GB2312" w:cs="仿宋_GB2312"/>
          <w:color w:val="000000"/>
          <w:sz w:val="31"/>
          <w:szCs w:val="31"/>
          <w:lang w:val="en-US" w:eastAsia="zh-CN"/>
        </w:rPr>
        <w:t>8</w:t>
      </w:r>
      <w:r>
        <w:rPr>
          <w:rFonts w:hint="eastAsia" w:ascii="仿宋_GB2312" w:hAnsi="宋体" w:eastAsia="仿宋_GB2312" w:cs="仿宋_GB2312"/>
          <w:color w:val="000000"/>
          <w:sz w:val="31"/>
          <w:szCs w:val="31"/>
          <w:lang w:val="en-US" w:eastAsia="zh-CN"/>
        </w:rPr>
        <w:t>人，其中：生活救助</w:t>
      </w:r>
      <w:r>
        <w:rPr>
          <w:rFonts w:hint="eastAsia" w:ascii="仿宋_GB2312" w:eastAsia="仿宋_GB2312" w:cs="仿宋_GB2312"/>
          <w:color w:val="000000"/>
          <w:sz w:val="31"/>
          <w:szCs w:val="31"/>
          <w:lang w:val="en-US" w:eastAsia="zh-CN"/>
        </w:rPr>
        <w:t>1</w:t>
      </w:r>
      <w:r>
        <w:rPr>
          <w:rFonts w:hint="eastAsia" w:ascii="仿宋_GB2312" w:hAnsi="宋体" w:eastAsia="仿宋_GB2312" w:cs="仿宋_GB2312"/>
          <w:color w:val="000000"/>
          <w:sz w:val="31"/>
          <w:szCs w:val="31"/>
          <w:lang w:val="en-US" w:eastAsia="zh-CN"/>
        </w:rPr>
        <w:t>人，补助</w:t>
      </w:r>
      <w:r>
        <w:rPr>
          <w:rFonts w:hint="eastAsia" w:ascii="仿宋_GB2312" w:eastAsia="仿宋_GB2312" w:cs="仿宋_GB2312"/>
          <w:color w:val="000000"/>
          <w:sz w:val="31"/>
          <w:szCs w:val="31"/>
          <w:lang w:val="en-US" w:eastAsia="zh-CN"/>
        </w:rPr>
        <w:t>0.2</w:t>
      </w:r>
      <w:r>
        <w:rPr>
          <w:rFonts w:hint="eastAsia" w:ascii="仿宋_GB2312" w:hAnsi="宋体" w:eastAsia="仿宋_GB2312" w:cs="仿宋_GB2312"/>
          <w:color w:val="000000"/>
          <w:sz w:val="31"/>
          <w:szCs w:val="31"/>
          <w:lang w:val="en-US" w:eastAsia="zh-CN"/>
        </w:rPr>
        <w:t>万元；子女助学</w:t>
      </w:r>
      <w:r>
        <w:rPr>
          <w:rFonts w:hint="eastAsia" w:ascii="仿宋_GB2312" w:eastAsia="仿宋_GB2312" w:cs="仿宋_GB2312"/>
          <w:color w:val="000000"/>
          <w:sz w:val="31"/>
          <w:szCs w:val="31"/>
          <w:lang w:val="en-US" w:eastAsia="zh-CN"/>
        </w:rPr>
        <w:t>3</w:t>
      </w:r>
      <w:r>
        <w:rPr>
          <w:rFonts w:hint="eastAsia" w:ascii="仿宋_GB2312" w:hAnsi="宋体" w:eastAsia="仿宋_GB2312" w:cs="仿宋_GB2312"/>
          <w:color w:val="000000"/>
          <w:sz w:val="31"/>
          <w:szCs w:val="31"/>
          <w:lang w:val="en-US" w:eastAsia="zh-CN"/>
        </w:rPr>
        <w:t>人，补助</w:t>
      </w:r>
      <w:r>
        <w:rPr>
          <w:rFonts w:hint="eastAsia" w:ascii="仿宋_GB2312" w:eastAsia="仿宋_GB2312" w:cs="仿宋_GB2312"/>
          <w:color w:val="000000"/>
          <w:sz w:val="31"/>
          <w:szCs w:val="31"/>
          <w:lang w:val="en-US" w:eastAsia="zh-CN"/>
        </w:rPr>
        <w:t>0.75</w:t>
      </w:r>
      <w:r>
        <w:rPr>
          <w:rFonts w:hint="eastAsia" w:ascii="仿宋_GB2312" w:hAnsi="宋体" w:eastAsia="仿宋_GB2312" w:cs="仿宋_GB2312"/>
          <w:color w:val="000000"/>
          <w:sz w:val="31"/>
          <w:szCs w:val="31"/>
          <w:lang w:val="en-US" w:eastAsia="zh-CN"/>
        </w:rPr>
        <w:t>万元；医疗救助</w:t>
      </w:r>
      <w:r>
        <w:rPr>
          <w:rFonts w:hint="eastAsia" w:ascii="仿宋_GB2312" w:eastAsia="仿宋_GB2312" w:cs="仿宋_GB2312"/>
          <w:color w:val="000000"/>
          <w:sz w:val="31"/>
          <w:szCs w:val="31"/>
          <w:lang w:val="en-US" w:eastAsia="zh-CN"/>
        </w:rPr>
        <w:t>7</w:t>
      </w:r>
      <w:r>
        <w:rPr>
          <w:rFonts w:hint="eastAsia" w:ascii="仿宋_GB2312" w:hAnsi="宋体" w:eastAsia="仿宋_GB2312" w:cs="仿宋_GB2312"/>
          <w:color w:val="000000"/>
          <w:sz w:val="31"/>
          <w:szCs w:val="31"/>
          <w:lang w:val="en-US" w:eastAsia="zh-CN"/>
        </w:rPr>
        <w:t>人</w:t>
      </w:r>
      <w:r>
        <w:rPr>
          <w:rFonts w:hint="eastAsia" w:ascii="仿宋_GB2312" w:eastAsia="仿宋_GB2312" w:cs="仿宋_GB2312"/>
          <w:color w:val="000000"/>
          <w:sz w:val="31"/>
          <w:szCs w:val="31"/>
          <w:lang w:val="en-US" w:eastAsia="zh-CN"/>
        </w:rPr>
        <w:t>，</w:t>
      </w:r>
      <w:r>
        <w:rPr>
          <w:rFonts w:hint="eastAsia" w:ascii="仿宋_GB2312" w:hAnsi="宋体" w:eastAsia="仿宋_GB2312" w:cs="仿宋_GB2312"/>
          <w:color w:val="000000"/>
          <w:sz w:val="31"/>
          <w:szCs w:val="31"/>
          <w:lang w:val="en-US" w:eastAsia="zh-CN"/>
        </w:rPr>
        <w:t>补助</w:t>
      </w:r>
      <w:r>
        <w:rPr>
          <w:rFonts w:hint="eastAsia" w:ascii="仿宋_GB2312" w:eastAsia="仿宋_GB2312" w:cs="仿宋_GB2312"/>
          <w:color w:val="000000"/>
          <w:sz w:val="31"/>
          <w:szCs w:val="31"/>
          <w:lang w:val="en-US" w:eastAsia="zh-CN"/>
        </w:rPr>
        <w:t>2.55</w:t>
      </w:r>
      <w:r>
        <w:rPr>
          <w:rFonts w:hint="eastAsia" w:ascii="仿宋_GB2312" w:hAnsi="宋体" w:eastAsia="仿宋_GB2312" w:cs="仿宋_GB2312"/>
          <w:color w:val="000000"/>
          <w:sz w:val="31"/>
          <w:szCs w:val="31"/>
          <w:lang w:val="en-US" w:eastAsia="zh-CN"/>
        </w:rPr>
        <w:t>万元</w:t>
      </w:r>
      <w:r>
        <w:rPr>
          <w:rFonts w:hint="eastAsia" w:ascii="仿宋_GB2312" w:eastAsia="仿宋_GB2312" w:cs="仿宋_GB2312"/>
          <w:color w:val="000000"/>
          <w:sz w:val="31"/>
          <w:szCs w:val="31"/>
          <w:lang w:val="en-US" w:eastAsia="zh-CN"/>
        </w:rPr>
        <w:t>。</w:t>
      </w:r>
    </w:p>
    <w:p w14:paraId="6107A23D">
      <w:pPr>
        <w:pStyle w:val="5"/>
        <w:keepNext w:val="0"/>
        <w:keepLines w:val="0"/>
        <w:widowControl/>
        <w:suppressLineNumbers w:val="0"/>
        <w:ind w:left="0" w:firstLine="640"/>
        <w:rPr>
          <w:rFonts w:hint="eastAsia" w:ascii="仿宋_GB2312" w:hAnsi="宋体"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3、</w:t>
      </w:r>
      <w:r>
        <w:rPr>
          <w:rFonts w:hint="eastAsia" w:ascii="仿宋_GB2312" w:hAnsi="宋体" w:eastAsia="仿宋_GB2312" w:cs="仿宋_GB2312"/>
          <w:color w:val="000000"/>
          <w:sz w:val="31"/>
          <w:szCs w:val="31"/>
          <w:lang w:val="en-US" w:eastAsia="zh-CN"/>
        </w:rPr>
        <w:t>省财政困难职工帮扶</w:t>
      </w:r>
      <w:r>
        <w:rPr>
          <w:rFonts w:hint="eastAsia" w:ascii="仿宋_GB2312" w:eastAsia="仿宋_GB2312" w:cs="仿宋_GB2312"/>
          <w:color w:val="000000"/>
          <w:sz w:val="31"/>
          <w:szCs w:val="31"/>
          <w:lang w:val="en-US" w:eastAsia="zh-CN"/>
        </w:rPr>
        <w:t>总温暖</w:t>
      </w:r>
      <w:r>
        <w:rPr>
          <w:rFonts w:hint="eastAsia" w:ascii="仿宋_GB2312" w:hAnsi="宋体" w:eastAsia="仿宋_GB2312" w:cs="仿宋_GB2312"/>
          <w:color w:val="000000"/>
          <w:sz w:val="31"/>
          <w:szCs w:val="31"/>
          <w:lang w:val="en-US" w:eastAsia="zh-CN"/>
        </w:rPr>
        <w:t>资金7万</w:t>
      </w:r>
      <w:r>
        <w:rPr>
          <w:rFonts w:hint="eastAsia" w:ascii="仿宋_GB2312" w:eastAsia="仿宋_GB2312" w:cs="仿宋_GB2312"/>
          <w:color w:val="000000"/>
          <w:sz w:val="31"/>
          <w:szCs w:val="31"/>
          <w:lang w:val="en-US" w:eastAsia="zh-CN"/>
        </w:rPr>
        <w:t>元</w:t>
      </w:r>
      <w:r>
        <w:rPr>
          <w:rFonts w:hint="eastAsia" w:ascii="仿宋_GB2312" w:hAnsi="宋体" w:eastAsia="仿宋_GB2312" w:cs="仿宋_GB2312"/>
          <w:color w:val="000000"/>
          <w:sz w:val="31"/>
          <w:szCs w:val="31"/>
          <w:lang w:val="en-US" w:eastAsia="zh-CN"/>
        </w:rPr>
        <w:t>。</w:t>
      </w:r>
    </w:p>
    <w:p w14:paraId="028A1DD5">
      <w:pPr>
        <w:pStyle w:val="5"/>
        <w:keepNext w:val="0"/>
        <w:keepLines w:val="0"/>
        <w:widowControl/>
        <w:suppressLineNumbers w:val="0"/>
        <w:ind w:left="0" w:firstLine="640"/>
        <w:rPr>
          <w:rFonts w:hint="eastAsia" w:ascii="仿宋_GB2312" w:hAnsi="宋体"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（1）</w:t>
      </w:r>
      <w:r>
        <w:rPr>
          <w:rFonts w:hint="eastAsia" w:ascii="仿宋_GB2312" w:hAnsi="宋体" w:eastAsia="仿宋_GB2312" w:cs="仿宋_GB2312"/>
          <w:color w:val="000000"/>
          <w:sz w:val="31"/>
          <w:szCs w:val="31"/>
          <w:lang w:val="en-US" w:eastAsia="zh-CN"/>
        </w:rPr>
        <w:t>省财政帮扶资金</w:t>
      </w:r>
      <w:r>
        <w:rPr>
          <w:rFonts w:hint="eastAsia" w:ascii="仿宋_GB2312" w:eastAsia="仿宋_GB2312" w:cs="仿宋_GB2312"/>
          <w:color w:val="000000"/>
          <w:sz w:val="31"/>
          <w:szCs w:val="31"/>
          <w:lang w:val="en-US" w:eastAsia="zh-CN"/>
        </w:rPr>
        <w:t>4</w:t>
      </w:r>
      <w:r>
        <w:rPr>
          <w:rFonts w:hint="eastAsia" w:ascii="仿宋_GB2312" w:hAnsi="宋体" w:eastAsia="仿宋_GB2312" w:cs="仿宋_GB2312"/>
          <w:color w:val="000000"/>
          <w:sz w:val="31"/>
          <w:szCs w:val="31"/>
          <w:lang w:val="en-US" w:eastAsia="zh-CN"/>
        </w:rPr>
        <w:t>万元，共帮扶救助在档困难职工</w:t>
      </w:r>
      <w:r>
        <w:rPr>
          <w:rFonts w:hint="eastAsia" w:ascii="仿宋_GB2312" w:eastAsia="仿宋_GB2312" w:cs="仿宋_GB2312"/>
          <w:color w:val="000000"/>
          <w:sz w:val="31"/>
          <w:szCs w:val="31"/>
          <w:lang w:val="en-US" w:eastAsia="zh-CN"/>
        </w:rPr>
        <w:t>10</w:t>
      </w:r>
      <w:r>
        <w:rPr>
          <w:rFonts w:hint="eastAsia" w:ascii="仿宋_GB2312" w:hAnsi="宋体" w:eastAsia="仿宋_GB2312" w:cs="仿宋_GB2312"/>
          <w:color w:val="000000"/>
          <w:sz w:val="31"/>
          <w:szCs w:val="31"/>
          <w:lang w:val="en-US" w:eastAsia="zh-CN"/>
        </w:rPr>
        <w:t>人，其中：基本生活救助</w:t>
      </w:r>
      <w:r>
        <w:rPr>
          <w:rFonts w:hint="eastAsia" w:ascii="仿宋_GB2312" w:eastAsia="仿宋_GB2312" w:cs="仿宋_GB2312"/>
          <w:color w:val="000000"/>
          <w:sz w:val="31"/>
          <w:szCs w:val="31"/>
          <w:lang w:val="en-US" w:eastAsia="zh-CN"/>
        </w:rPr>
        <w:t>7</w:t>
      </w:r>
      <w:r>
        <w:rPr>
          <w:rFonts w:hint="eastAsia" w:ascii="仿宋_GB2312" w:hAnsi="宋体" w:eastAsia="仿宋_GB2312" w:cs="仿宋_GB2312"/>
          <w:color w:val="000000"/>
          <w:sz w:val="31"/>
          <w:szCs w:val="31"/>
          <w:lang w:val="en-US" w:eastAsia="zh-CN"/>
        </w:rPr>
        <w:t>人</w:t>
      </w:r>
      <w:r>
        <w:rPr>
          <w:rFonts w:hint="eastAsia" w:ascii="仿宋_GB2312" w:eastAsia="仿宋_GB2312" w:cs="仿宋_GB2312"/>
          <w:color w:val="000000"/>
          <w:sz w:val="31"/>
          <w:szCs w:val="31"/>
          <w:lang w:val="en-US" w:eastAsia="zh-CN"/>
        </w:rPr>
        <w:t>，补助1.14</w:t>
      </w:r>
      <w:r>
        <w:rPr>
          <w:rFonts w:hint="eastAsia" w:ascii="仿宋_GB2312" w:hAnsi="宋体" w:eastAsia="仿宋_GB2312" w:cs="仿宋_GB2312"/>
          <w:color w:val="000000"/>
          <w:sz w:val="31"/>
          <w:szCs w:val="31"/>
          <w:lang w:val="en-US" w:eastAsia="zh-CN"/>
        </w:rPr>
        <w:t>万元；</w:t>
      </w:r>
      <w:r>
        <w:rPr>
          <w:rFonts w:hint="eastAsia" w:ascii="仿宋_GB2312" w:eastAsia="仿宋_GB2312" w:cs="仿宋_GB2312"/>
          <w:color w:val="000000"/>
          <w:sz w:val="31"/>
          <w:szCs w:val="31"/>
          <w:lang w:val="en-US" w:eastAsia="zh-CN"/>
        </w:rPr>
        <w:t>医疗救助4</w:t>
      </w:r>
      <w:r>
        <w:rPr>
          <w:rFonts w:hint="eastAsia" w:ascii="仿宋_GB2312" w:hAnsi="宋体" w:eastAsia="仿宋_GB2312" w:cs="仿宋_GB2312"/>
          <w:color w:val="000000"/>
          <w:sz w:val="31"/>
          <w:szCs w:val="31"/>
          <w:lang w:val="en-US" w:eastAsia="zh-CN"/>
        </w:rPr>
        <w:t>人</w:t>
      </w:r>
      <w:r>
        <w:rPr>
          <w:rFonts w:hint="eastAsia" w:ascii="仿宋_GB2312" w:eastAsia="仿宋_GB2312" w:cs="仿宋_GB2312"/>
          <w:color w:val="000000"/>
          <w:sz w:val="31"/>
          <w:szCs w:val="31"/>
          <w:lang w:val="en-US" w:eastAsia="zh-CN"/>
        </w:rPr>
        <w:t>，补助1.78</w:t>
      </w:r>
      <w:r>
        <w:rPr>
          <w:rFonts w:hint="eastAsia" w:ascii="仿宋_GB2312" w:hAnsi="宋体" w:eastAsia="仿宋_GB2312" w:cs="仿宋_GB2312"/>
          <w:color w:val="000000"/>
          <w:sz w:val="31"/>
          <w:szCs w:val="31"/>
          <w:lang w:val="en-US" w:eastAsia="zh-CN"/>
        </w:rPr>
        <w:t>万元；取暖降温补贴</w:t>
      </w:r>
      <w:r>
        <w:rPr>
          <w:rFonts w:hint="eastAsia" w:ascii="仿宋_GB2312" w:eastAsia="仿宋_GB2312" w:cs="仿宋_GB2312"/>
          <w:color w:val="000000"/>
          <w:sz w:val="31"/>
          <w:szCs w:val="31"/>
          <w:lang w:val="en-US" w:eastAsia="zh-CN"/>
        </w:rPr>
        <w:t>6</w:t>
      </w:r>
      <w:r>
        <w:rPr>
          <w:rFonts w:hint="eastAsia" w:ascii="仿宋_GB2312" w:hAnsi="宋体" w:eastAsia="仿宋_GB2312" w:cs="仿宋_GB2312"/>
          <w:color w:val="000000"/>
          <w:sz w:val="31"/>
          <w:szCs w:val="31"/>
          <w:lang w:val="en-US" w:eastAsia="zh-CN"/>
        </w:rPr>
        <w:t>人</w:t>
      </w:r>
      <w:r>
        <w:rPr>
          <w:rFonts w:hint="eastAsia" w:ascii="仿宋_GB2312" w:eastAsia="仿宋_GB2312" w:cs="仿宋_GB2312"/>
          <w:color w:val="000000"/>
          <w:sz w:val="31"/>
          <w:szCs w:val="31"/>
          <w:lang w:val="en-US" w:eastAsia="zh-CN"/>
        </w:rPr>
        <w:t>，补助1.08</w:t>
      </w:r>
      <w:r>
        <w:rPr>
          <w:rFonts w:hint="eastAsia" w:ascii="仿宋_GB2312" w:hAnsi="宋体" w:eastAsia="仿宋_GB2312" w:cs="仿宋_GB2312"/>
          <w:color w:val="000000"/>
          <w:sz w:val="31"/>
          <w:szCs w:val="31"/>
          <w:lang w:val="en-US" w:eastAsia="zh-CN"/>
        </w:rPr>
        <w:t>万元。</w:t>
      </w:r>
    </w:p>
    <w:p w14:paraId="37EDFB28">
      <w:pPr>
        <w:pStyle w:val="5"/>
        <w:keepNext w:val="0"/>
        <w:keepLines w:val="0"/>
        <w:widowControl/>
        <w:suppressLineNumbers w:val="0"/>
        <w:ind w:left="0" w:firstLine="640"/>
        <w:rPr>
          <w:rFonts w:hint="default" w:ascii="仿宋_GB2312" w:hAnsi="宋体"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（2）</w:t>
      </w:r>
      <w:r>
        <w:rPr>
          <w:rFonts w:hint="eastAsia" w:ascii="仿宋_GB2312" w:hAnsi="宋体" w:eastAsia="仿宋_GB2312" w:cs="仿宋_GB2312"/>
          <w:color w:val="000000"/>
          <w:sz w:val="31"/>
          <w:szCs w:val="31"/>
          <w:lang w:val="en-US" w:eastAsia="zh-CN"/>
        </w:rPr>
        <w:t>省财政常态化送温暖资金</w:t>
      </w:r>
      <w:r>
        <w:rPr>
          <w:rFonts w:hint="eastAsia" w:ascii="仿宋_GB2312" w:eastAsia="仿宋_GB2312" w:cs="仿宋_GB2312"/>
          <w:color w:val="000000"/>
          <w:sz w:val="31"/>
          <w:szCs w:val="31"/>
          <w:lang w:val="en-US" w:eastAsia="zh-CN"/>
        </w:rPr>
        <w:t>3</w:t>
      </w:r>
      <w:r>
        <w:rPr>
          <w:rFonts w:hint="eastAsia" w:ascii="仿宋_GB2312" w:hAnsi="宋体" w:eastAsia="仿宋_GB2312" w:cs="仿宋_GB2312"/>
          <w:color w:val="000000"/>
          <w:sz w:val="31"/>
          <w:szCs w:val="31"/>
          <w:lang w:val="en-US" w:eastAsia="zh-CN"/>
        </w:rPr>
        <w:t>万元，共计慰问</w:t>
      </w:r>
      <w:r>
        <w:rPr>
          <w:rFonts w:hint="eastAsia" w:ascii="仿宋_GB2312" w:eastAsia="仿宋_GB2312" w:cs="仿宋_GB2312"/>
          <w:color w:val="000000"/>
          <w:sz w:val="31"/>
          <w:szCs w:val="31"/>
          <w:lang w:val="en-US" w:eastAsia="zh-CN"/>
        </w:rPr>
        <w:t>25</w:t>
      </w:r>
      <w:r>
        <w:rPr>
          <w:rFonts w:hint="eastAsia" w:ascii="仿宋_GB2312" w:hAnsi="宋体" w:eastAsia="仿宋_GB2312" w:cs="仿宋_GB2312"/>
          <w:color w:val="000000"/>
          <w:sz w:val="31"/>
          <w:szCs w:val="31"/>
          <w:lang w:val="en-US" w:eastAsia="zh-CN"/>
        </w:rPr>
        <w:t>人。主要是对家庭生活困难职工、患重大疾病职工、一线职工、劳动模范、技术能手等群体进行常态化慰问。</w:t>
      </w:r>
    </w:p>
    <w:p w14:paraId="429677F5">
      <w:pPr>
        <w:pStyle w:val="5"/>
        <w:keepNext w:val="0"/>
        <w:keepLines w:val="0"/>
        <w:widowControl/>
        <w:suppressLineNumbers w:val="0"/>
        <w:ind w:left="0" w:firstLine="640"/>
        <w:rPr>
          <w:rFonts w:hint="default" w:ascii="仿宋_GB2312" w:hAnsi="宋体" w:eastAsia="仿宋_GB2312" w:cs="仿宋_GB2312"/>
          <w:color w:val="000000"/>
          <w:sz w:val="31"/>
          <w:szCs w:val="31"/>
          <w:lang w:val="en-US" w:eastAsia="zh-CN"/>
        </w:rPr>
      </w:pPr>
      <w:r>
        <w:rPr>
          <w:rFonts w:hint="eastAsia" w:ascii="仿宋_GB2312" w:hAnsi="宋体" w:eastAsia="仿宋_GB2312" w:cs="仿宋_GB2312"/>
          <w:color w:val="000000"/>
          <w:sz w:val="31"/>
          <w:szCs w:val="31"/>
          <w:lang w:val="en-US" w:eastAsia="zh-CN"/>
        </w:rPr>
        <w:t>4、区财政送温暖资金1</w:t>
      </w:r>
      <w:r>
        <w:rPr>
          <w:rFonts w:hint="default" w:ascii="仿宋_GB2312" w:hAnsi="宋体" w:eastAsia="仿宋_GB2312" w:cs="仿宋_GB2312"/>
          <w:color w:val="000000"/>
          <w:sz w:val="31"/>
          <w:szCs w:val="31"/>
          <w:lang w:val="en-US" w:eastAsia="zh-CN"/>
        </w:rPr>
        <w:t>万</w:t>
      </w:r>
      <w:r>
        <w:rPr>
          <w:rFonts w:hint="eastAsia" w:ascii="仿宋_GB2312" w:hAnsi="宋体" w:eastAsia="仿宋_GB2312" w:cs="仿宋_GB2312"/>
          <w:color w:val="000000"/>
          <w:sz w:val="31"/>
          <w:szCs w:val="31"/>
          <w:lang w:val="en-US" w:eastAsia="zh-CN"/>
        </w:rPr>
        <w:t>元</w:t>
      </w:r>
      <w:r>
        <w:rPr>
          <w:rFonts w:hint="default" w:ascii="仿宋_GB2312" w:hAnsi="宋体" w:eastAsia="仿宋_GB2312" w:cs="仿宋_GB2312"/>
          <w:color w:val="000000"/>
          <w:sz w:val="31"/>
          <w:szCs w:val="31"/>
          <w:lang w:val="en-US" w:eastAsia="zh-CN"/>
        </w:rPr>
        <w:t>，</w:t>
      </w:r>
      <w:r>
        <w:rPr>
          <w:rFonts w:hint="eastAsia" w:ascii="仿宋_GB2312" w:hAnsi="宋体" w:eastAsia="仿宋_GB2312" w:cs="仿宋_GB2312"/>
          <w:color w:val="000000"/>
          <w:sz w:val="31"/>
          <w:szCs w:val="31"/>
          <w:lang w:val="en-US" w:eastAsia="zh-CN"/>
        </w:rPr>
        <w:t>共计慰问</w:t>
      </w:r>
      <w:r>
        <w:rPr>
          <w:rFonts w:hint="eastAsia" w:ascii="仿宋_GB2312" w:eastAsia="仿宋_GB2312" w:cs="仿宋_GB2312"/>
          <w:color w:val="000000"/>
          <w:sz w:val="31"/>
          <w:szCs w:val="31"/>
          <w:lang w:val="en-US" w:eastAsia="zh-CN"/>
        </w:rPr>
        <w:t>5</w:t>
      </w:r>
      <w:r>
        <w:rPr>
          <w:rFonts w:hint="eastAsia" w:ascii="仿宋_GB2312" w:hAnsi="宋体" w:eastAsia="仿宋_GB2312" w:cs="仿宋_GB2312"/>
          <w:color w:val="000000"/>
          <w:sz w:val="31"/>
          <w:szCs w:val="31"/>
          <w:lang w:val="en-US" w:eastAsia="zh-CN"/>
        </w:rPr>
        <w:t>人。主要是对家庭生活困难职工、患重大疾病职工、一线职工、劳动模范、技术能手等群体进行常态化慰问。</w:t>
      </w:r>
    </w:p>
    <w:p w14:paraId="3F720F33">
      <w:pPr>
        <w:keepNext w:val="0"/>
        <w:keepLines w:val="0"/>
        <w:widowControl/>
        <w:suppressLineNumbers w:val="0"/>
        <w:ind w:firstLine="620" w:firstLineChars="200"/>
        <w:jc w:val="left"/>
        <w:rPr>
          <w:rFonts w:hint="default" w:ascii="仿宋_GB2312" w:hAnsi="宋体" w:eastAsia="仿宋_GB2312" w:cs="仿宋_GB2312"/>
          <w:color w:val="000000"/>
          <w:sz w:val="31"/>
          <w:szCs w:val="31"/>
          <w:lang w:val="en-US" w:eastAsia="zh-CN"/>
        </w:rPr>
      </w:pPr>
      <w:r>
        <w:rPr>
          <w:rFonts w:hint="eastAsia" w:ascii="仿宋_GB2312" w:hAnsi="宋体" w:eastAsia="仿宋_GB2312" w:cs="仿宋_GB2312"/>
          <w:color w:val="000000"/>
          <w:sz w:val="31"/>
          <w:szCs w:val="31"/>
          <w:lang w:val="en-US" w:eastAsia="zh-CN"/>
        </w:rPr>
        <w:t>5、区财政送清凉资金1万元，</w:t>
      </w:r>
      <w:r>
        <w:rPr>
          <w:rFonts w:hint="eastAsia" w:ascii="仿宋_GB2312" w:eastAsia="仿宋_GB2312" w:cs="仿宋_GB2312"/>
          <w:color w:val="000000"/>
          <w:sz w:val="31"/>
          <w:szCs w:val="31"/>
          <w:lang w:val="en-US" w:eastAsia="zh-CN"/>
        </w:rPr>
        <w:t>共计慰问139人</w:t>
      </w:r>
      <w:r>
        <w:rPr>
          <w:rFonts w:hint="eastAsia" w:ascii="仿宋_GB2312" w:hAnsi="宋体" w:eastAsia="仿宋_GB2312" w:cs="仿宋_GB2312"/>
          <w:color w:val="000000"/>
          <w:sz w:val="31"/>
          <w:szCs w:val="31"/>
          <w:lang w:val="en-US" w:eastAsia="zh-CN"/>
        </w:rPr>
        <w:t>，主要是对</w:t>
      </w:r>
      <w:r>
        <w:rPr>
          <w:rFonts w:ascii="方正仿宋简体" w:hAnsi="方正仿宋简体" w:eastAsia="方正仿宋简体" w:cs="方正仿宋简体"/>
          <w:color w:val="000000"/>
          <w:kern w:val="0"/>
          <w:sz w:val="31"/>
          <w:szCs w:val="31"/>
          <w:lang w:val="en-US" w:eastAsia="zh-CN" w:bidi="ar"/>
        </w:rPr>
        <w:t>交通、物流（以货车司机、网约车司机、快递员、外卖</w:t>
      </w:r>
      <w:r>
        <w:rPr>
          <w:rFonts w:hint="eastAsia" w:ascii="方正仿宋简体" w:hAnsi="方正仿宋简体" w:eastAsia="方正仿宋简体" w:cs="方正仿宋简体"/>
          <w:color w:val="000000"/>
          <w:kern w:val="0"/>
          <w:sz w:val="31"/>
          <w:szCs w:val="31"/>
          <w:lang w:val="en-US" w:eastAsia="zh-CN" w:bidi="ar"/>
        </w:rPr>
        <w:t>配送员等新就业形态劳动者为主）、电力、环卫、公安、消防等行业和存在生产性热源高温作业场所的一线工作人员</w:t>
      </w:r>
      <w:r>
        <w:rPr>
          <w:rFonts w:hint="eastAsia" w:ascii="仿宋_GB2312" w:hAnsi="宋体" w:eastAsia="仿宋_GB2312" w:cs="仿宋_GB2312"/>
          <w:color w:val="000000"/>
          <w:sz w:val="31"/>
          <w:szCs w:val="31"/>
          <w:lang w:val="en-US" w:eastAsia="zh-CN"/>
        </w:rPr>
        <w:t>。</w:t>
      </w:r>
    </w:p>
    <w:p w14:paraId="113BCAD8">
      <w:pPr>
        <w:pStyle w:val="12"/>
        <w:widowControl/>
        <w:numPr>
          <w:ilvl w:val="0"/>
          <w:numId w:val="1"/>
        </w:numPr>
        <w:ind w:left="0" w:leftChars="0" w:firstLine="640" w:firstLineChars="200"/>
        <w:rPr>
          <w:rFonts w:eastAsia="黑体"/>
          <w:sz w:val="32"/>
          <w:szCs w:val="32"/>
        </w:rPr>
      </w:pPr>
      <w:r>
        <w:rPr>
          <w:rFonts w:eastAsia="黑体"/>
          <w:sz w:val="32"/>
          <w:szCs w:val="32"/>
        </w:rPr>
        <w:t>政府性基金预算支出情况</w:t>
      </w:r>
    </w:p>
    <w:p w14:paraId="453602EC">
      <w:pPr>
        <w:pStyle w:val="12"/>
        <w:widowControl/>
        <w:numPr>
          <w:ilvl w:val="0"/>
          <w:numId w:val="0"/>
        </w:numPr>
        <w:ind w:leftChars="200"/>
        <w:rPr>
          <w:rFonts w:hint="default" w:eastAsia="黑体"/>
          <w:sz w:val="32"/>
          <w:szCs w:val="32"/>
          <w:lang w:val="en-US" w:eastAsia="zh-CN"/>
        </w:rPr>
      </w:pPr>
      <w:r>
        <w:rPr>
          <w:rFonts w:hint="eastAsia" w:eastAsia="黑体"/>
          <w:sz w:val="32"/>
          <w:szCs w:val="32"/>
          <w:lang w:val="en-US" w:eastAsia="zh-CN"/>
        </w:rPr>
        <w:t>无</w:t>
      </w:r>
    </w:p>
    <w:p w14:paraId="2A51332A">
      <w:pPr>
        <w:pStyle w:val="12"/>
        <w:widowControl/>
        <w:numPr>
          <w:ilvl w:val="0"/>
          <w:numId w:val="1"/>
        </w:numPr>
        <w:ind w:left="0" w:leftChars="0" w:firstLine="640" w:firstLineChars="200"/>
        <w:rPr>
          <w:rFonts w:eastAsia="黑体"/>
          <w:sz w:val="32"/>
          <w:szCs w:val="32"/>
        </w:rPr>
      </w:pPr>
      <w:r>
        <w:rPr>
          <w:rFonts w:eastAsia="黑体"/>
          <w:sz w:val="32"/>
          <w:szCs w:val="32"/>
        </w:rPr>
        <w:t>国有资本经营预算支出情况</w:t>
      </w:r>
    </w:p>
    <w:p w14:paraId="29599B3B">
      <w:pPr>
        <w:pStyle w:val="12"/>
        <w:widowControl/>
        <w:numPr>
          <w:ilvl w:val="0"/>
          <w:numId w:val="0"/>
        </w:numPr>
        <w:ind w:leftChars="200"/>
        <w:rPr>
          <w:rFonts w:hint="eastAsia" w:eastAsia="黑体"/>
          <w:sz w:val="32"/>
          <w:szCs w:val="32"/>
          <w:lang w:eastAsia="zh-CN"/>
        </w:rPr>
      </w:pPr>
      <w:r>
        <w:rPr>
          <w:rFonts w:hint="eastAsia" w:eastAsia="黑体"/>
          <w:sz w:val="32"/>
          <w:szCs w:val="32"/>
          <w:lang w:eastAsia="zh-CN"/>
        </w:rPr>
        <w:t>无</w:t>
      </w:r>
    </w:p>
    <w:p w14:paraId="0AF4FD5A">
      <w:pPr>
        <w:pStyle w:val="12"/>
        <w:widowControl/>
        <w:numPr>
          <w:ilvl w:val="0"/>
          <w:numId w:val="1"/>
        </w:numPr>
        <w:ind w:left="0" w:leftChars="0" w:firstLine="640" w:firstLineChars="200"/>
        <w:rPr>
          <w:rFonts w:eastAsia="黑体"/>
          <w:sz w:val="32"/>
          <w:szCs w:val="32"/>
        </w:rPr>
      </w:pPr>
      <w:r>
        <w:rPr>
          <w:rFonts w:eastAsia="黑体"/>
          <w:sz w:val="32"/>
          <w:szCs w:val="32"/>
        </w:rPr>
        <w:t>社会保险基金预算支出情况</w:t>
      </w:r>
    </w:p>
    <w:p w14:paraId="34ADD351">
      <w:pPr>
        <w:pStyle w:val="12"/>
        <w:widowControl/>
        <w:numPr>
          <w:ilvl w:val="0"/>
          <w:numId w:val="0"/>
        </w:numPr>
        <w:ind w:leftChars="200"/>
        <w:rPr>
          <w:rFonts w:hint="eastAsia" w:eastAsia="黑体"/>
          <w:sz w:val="32"/>
          <w:szCs w:val="32"/>
          <w:lang w:eastAsia="zh-CN"/>
        </w:rPr>
      </w:pPr>
      <w:r>
        <w:rPr>
          <w:rFonts w:hint="eastAsia" w:eastAsia="黑体"/>
          <w:sz w:val="32"/>
          <w:szCs w:val="32"/>
          <w:lang w:eastAsia="zh-CN"/>
        </w:rPr>
        <w:t>无</w:t>
      </w:r>
    </w:p>
    <w:p w14:paraId="1CC2DFE7">
      <w:pPr>
        <w:widowControl/>
        <w:numPr>
          <w:ilvl w:val="0"/>
          <w:numId w:val="1"/>
        </w:numPr>
        <w:ind w:left="0" w:leftChars="0" w:firstLine="640" w:firstLineChars="200"/>
        <w:rPr>
          <w:rFonts w:ascii="Times New Roman" w:hAnsi="Times New Roman" w:eastAsia="黑体"/>
          <w:sz w:val="32"/>
          <w:szCs w:val="32"/>
        </w:rPr>
      </w:pPr>
      <w:r>
        <w:rPr>
          <w:rFonts w:ascii="Times New Roman" w:hAnsi="Times New Roman" w:eastAsia="黑体"/>
          <w:sz w:val="32"/>
          <w:szCs w:val="32"/>
        </w:rPr>
        <w:t>部门整体支出绩效情况</w:t>
      </w:r>
    </w:p>
    <w:p w14:paraId="3C438A4F">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2024年，雁峰区总工会始终坚持以习近平新时代中国特色社会主义思想为指导，认真贯彻落实党的二十届三中全会精神，深入推进党纪学习教育，在市总工会的精心指导下，在区委、区政府的坚强领导下，积极履行工会组织的政治性、先进性、群众性职责，强化职工思想政治引领，深化职工建功新时代的各项活动，维护职工的合法权益，各项工作任务取得了显著的成效。现将工作开展落实情况汇报如下：</w:t>
      </w:r>
    </w:p>
    <w:p w14:paraId="55ABF060">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一、2024年工作回顾</w:t>
      </w:r>
    </w:p>
    <w:p w14:paraId="6D2EDF22">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（一）坚持党的全面领导，筑牢思想政治引领高地</w:t>
      </w:r>
    </w:p>
    <w:p w14:paraId="5A2EC158">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一是加强理论武装。深入学习习近平总书记最新重要讲话精神和党的二十届三中全会精神。学习贯彻习近平总书记在庆祝中华人民共和国成立75周年招待会、向国家勋章和国家荣誉称号获得者颁授勋章奖章并发表重要讲话精神及习近平总书记《大力弘扬伟大爱国主义精神，把强国建设、民族复兴伟业不断推向前进》重要论述，牢牢把握工会工作正确政治方向，进一步提高政治站位，切实担负起引导干部职工听党话、跟党走的政治责任。 </w:t>
      </w:r>
    </w:p>
    <w:p w14:paraId="50893E36">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二是加强理论学习。认真开展开展</w:t>
      </w:r>
      <w:r>
        <w:rPr>
          <w:rFonts w:hint="eastAsia" w:eastAsia="仿宋_GB2312" w:cs="Times New Roman"/>
          <w:b w:val="0"/>
          <w:bCs w:val="0"/>
          <w:color w:val="000000" w:themeColor="text1"/>
          <w:sz w:val="32"/>
          <w:szCs w:val="32"/>
          <w:lang w:val="en-US" w:eastAsia="zh-CN"/>
          <w14:textFill>
            <w14:solidFill>
              <w14:schemeClr w14:val="tx1"/>
            </w14:solidFill>
          </w14:textFill>
        </w:rPr>
        <w:t>党纪学习教育</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学习，通过举办学习研讨会、结合“一月一课一篇一实践”等方式，原原本本学习修订后的《中国共产党纪律处分条例》，抓住学习重点，准确掌握“六项纪律”的主旨要义和规定要求，2024年雁峰区总工会共开展集中学习20余次，开展专题讨论4次，撰写心得体会14篇，党员干部理论水平得到了进一步提升，党性修养进一步加强。</w:t>
      </w:r>
    </w:p>
    <w:p w14:paraId="788738B9">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三是加强作风建设。区总工会始终把加强干部职工作风建设放在重要位置，2024年3月区总工会接受五届区委第六轮巡察，对巡察组反馈意见中指出的具体问题高度重视、态度鲜明，主动承担责任，注重统筹兼顾，坚持巡察整改与工会重点工作两手抓、两促进，确保整改工作常态化、整改成果长效化,在今年12月底前将问题全部整改落实到位。同时组织干部职工学习《中国共产党巡视工作条例》、《关于违反中央八项规定精神典型问题》等廉政建设相关文件及会议精神4次，共开展廉政谈话5人次。 </w:t>
      </w:r>
    </w:p>
    <w:p w14:paraId="4EC73821">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（二）聚焦职责服务大局，切实为职工办好事</w:t>
      </w:r>
    </w:p>
    <w:p w14:paraId="0D741E87">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一是推进职工医疗互助工作。雁峰区总工会坚持以职工为中心的工作导向，多种措施并举，扩大职工医疗互助覆盖面。2024医疗互助参与单位累计94家，参与人数共3821人，其中机关单位53家，共2541人，事业单位36家，共1115人；企业5家，共165人；全年医疗互助共办理补助金申请单346份，补助金额206517元；特殊疾病2人 ，共2万元；超过5万元给予二次补助，共2人，共计3万元。同时组织全区广大干部职工参加衡阳市第十二期职工医疗互助活动，为生病住院职工办理医疗费用补助业务，为困难职工减少因医疗费用带来的生活压力，有效促进社会稳定和谐。</w:t>
      </w:r>
    </w:p>
    <w:p w14:paraId="0AD8D338">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是积极开展职工维权活动。2024年4月，雁峰区总工会联合雁峰区人民法院在金杯电工衡阳电缆有限公司开展“企业风险提示之劳动争议”专题法律讲座。会上讲解员结合各种生动的案例，深入浅出的向大家讲解了什么是劳动争议，企业在劳动争议中常见的法律风险，劳动争议风险的防范措施。9月与区法庭联合办理衡阳某电缆公司与电缆采购方的企业经济纠纷案，区总工会发挥了“工会+法院”多元调处机制作用，及时化解企业经济纠纷，有效维护了企业合法权益，营造良好营商环境，此案例还被作为典型被《湖南工人报》宣传报道。同时联合区人社局在湖南衡鼎科技有限公司开展工资集体协商活动，进一步推进和规范了工资集体协商工作，维护企业与职工合法权益，构建和谐稳定的劳动关系。11月工会推动开展“一路同行，工会湘伴”入会宣传活动，在加油站、高速路口等地方张贴海报宣传，积极推进新就业形态劳动者加入工会的工作，截止2024年12月底，新成立机关工会1家、行业工会1家、企业工会3家。</w:t>
      </w:r>
    </w:p>
    <w:p w14:paraId="6A6EF6C1">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三是大力开展关爱女工活动。联合区妇联、团区委在雁归来小区开展2024年雁峰区“玫瑰书香·湘阅芳华”女职工主题阅读活动，营造“爱读书、读好书、善读书”的阅读氛围。同时组织辖区内基层工会女职工参加2024年“玫瑰书香·湘阅芳华”衡阳市女职工主题阅读活动，由区总工会推荐的区纪委监委周曼妮家庭获得2024年“衡阳市玫瑰书香家庭。2024年区总工会发挥工会“红娘”队伍作用，共举办了5场单身职工联谊交友活动，通过改良传统相亲活动方式，开展了“以球会友，爱在前进”520气排球交友活动、心动全“橙”七夕交友活动、周杰伦音乐歌友会活动、“雁遇云端，爱在首峰”青年交友活动等联谊活动，共吸引了800余名单身职工参与，促成约70对青年男女职工达成牵手意向。‌</w:t>
      </w:r>
    </w:p>
    <w:p w14:paraId="44ECC9D5">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（三）围绕中心彰显担当，夯实工会基层基础工作</w:t>
      </w:r>
    </w:p>
    <w:p w14:paraId="545328EA">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一是“四季送”显真情。2024年1月在大洋百货开展“春风送岗”活动，为求职者提供就业岗位6728个。2024年元旦春节期间，前往衡阳腾飞机械有限公司、白沙洲街道、黄茶岭街道营盘山劳动者驿站等基层一线开展走访慰问，开展送温暖活动共13场，发放慰问金共计25.7万余元。开展“工会送清凉、防暑保安康”慰问活动，重点关心省第三届湖南旅发大会项目的一线高温作业人员，深入户外施工项目作业现场，看望慰问中山南、北路风貌改造项目、（迥雁峰）景区提质项目、市府路美食文化街区及白沙大道工业街区等一线高温作业职工，为这些可敬的户外劳动者送去王老吉、夏桑菊颗粒、藿香正气合剂、风油精等防暑降温物资共计400份，为助力第三届湖南旅发大会圆满完成贡献工会力量。8月开展“金秋助学”活动为7名在档困难职工和困难农民工家庭子女送上助学金3.3万元。开展“冬送温暖”帮扶行动，组织走访困难帮扶18户，其中深度困难1户，相对困难16户，意外致困1户，为困难帮扶对象送上17.8万元慰问资金。同时积极开展送温暖活动，共为49名送温暖对象发放资金6.8万元。</w:t>
      </w:r>
    </w:p>
    <w:p w14:paraId="2DCBE4EF">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二是工会活动展风采。积极召集职工群众踊跃报名参加“制造立市我建功，文旅兴城我争先”衡阳市第二届届职工龙舟竞渡赛，组建了一只强有力的龙舟队伍，经过一个月冒高温战酷暑的艰苦训练，取得了优异的成绩。2024年区总工会开展了一系列健康宣讲活动，6月组织了“中医科普、办公室亚健康慢性职业病防治”的健康服务活动和“关爱职工眼健康公益行”活动，7月开展“万步有约”活动，将科学健走、健康教育和健康知识普及相结合，积极倡导全民健康生活方式；10月举办举办“奋进新征程  巾帼建新功”雁峰区女职工素质教育活动，联合太极拳协会为职工群众传授八段锦。11月为新就业形态就业者100人开展免费体检福利活动。加强广大职工的运动保健意识，满足职工日益增长的健康与养生需求</w:t>
      </w:r>
    </w:p>
    <w:p w14:paraId="54B38FB9">
      <w:pPr>
        <w:pStyle w:val="12"/>
        <w:widowControl/>
        <w:ind w:firstLine="64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三是普法宣传聚人气。“3·5学雷锋”期间，雁峰区总工会在岳屏广场开展女职工普法宣传活动，同时深入中山南路小学、富士康等学校和企业，为前来咨询的女职工讲解《妇女权益保障法》《工会法》等相关法律法规。六一期间到前进小学、岳屏镇山林村山田寺小学开展送教、慰问活动，详细了解贫困学生们的学习和生活情况，为前进小学的学生们带来了一堂别开生面的“法治教育课”。7月区总工会在南湖公园开展“护航平安  禁毒先行”禁毒主题宣传活动。为大家详细讲解了毒品的种类、毒品的危害等等，让广大职工群众增强了对毒品危害的认识，以及毒品对家庭、对社会的危害，提醒大家珍爱生命，远离毒品。为大家派发禁毒宣传资料，共100余份。</w:t>
      </w:r>
    </w:p>
    <w:p w14:paraId="0BD82296">
      <w:pPr>
        <w:pStyle w:val="12"/>
        <w:widowControl/>
        <w:ind w:firstLine="640"/>
        <w:rPr>
          <w:rFonts w:eastAsia="黑体"/>
          <w:sz w:val="32"/>
          <w:szCs w:val="32"/>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eastAsia="黑体"/>
          <w:sz w:val="32"/>
          <w:szCs w:val="32"/>
        </w:rPr>
        <w:t>七、存在的问题及原因分析</w:t>
      </w:r>
    </w:p>
    <w:p w14:paraId="4AE7DBA8">
      <w:pPr>
        <w:widowControl/>
        <w:ind w:firstLine="600" w:firstLineChars="200"/>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一是工会组织覆盖面还不够广，新就业形态工作者入会工作还需持续推进。二是基层工会干部缺少培训和专业人才，由于基层工会工作大多是兼职工会工作，工会业务还不够精通，不能很好的适应新形势下工会工作要求。三是工作成绩亮点特色还不够突出。这些问题我们将在今后的工作中逐步加以解决。 </w:t>
      </w:r>
    </w:p>
    <w:p w14:paraId="4231A32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下一步改进措施</w:t>
      </w:r>
    </w:p>
    <w:p w14:paraId="3637A58F">
      <w:pPr>
        <w:widowControl/>
        <w:ind w:firstLine="600" w:firstLineChars="200"/>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一）加强政治思想引领。继续深入领会习近平新时代中国特色社会主义思想，确保在思想上行动上同以习近平同志为核心的党中央保持高度一致。持续跟进党纪学习教育工作相关要求，重视党建工作，按照计划开展理论学习。</w:t>
      </w:r>
    </w:p>
    <w:p w14:paraId="64C555B4">
      <w:pPr>
        <w:widowControl/>
        <w:ind w:firstLine="600" w:firstLineChars="200"/>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二）夯实工会基层基础。夯实工会组织基础，强化基层工会组建，与各部门联动，以镇街联合工会为平台，坚持以党建带工建，工建服务党建工作原则，进一步健全规范镇街、社区、企业工会组织，把广大职工特别是劳务派遣工、农民工、新就业形态工作者等更好地组织到工会中来，力争组织覆盖面达到可观程度，全面拓展基层工会组织的覆盖面。</w:t>
      </w:r>
    </w:p>
    <w:p w14:paraId="6E0A21A6">
      <w:pPr>
        <w:widowControl/>
        <w:ind w:firstLine="600" w:firstLineChars="200"/>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三）聚焦主责促进和谐。继续实施“双联”帮扶、“四季送”活动，继续深化一线工作人员困难帮扶，及时为其送上帮扶资金或物资，解决工作生活中遇到的困难，逐步构建起多层次、常态化的帮扶新格局。广泛发动工会医疗互助政策，全面推动职工医疗互助，开展职工互助保障，做好女职工“两癌”筛查和救助工作，争取更多职工加入职工医疗互助，推动全区职工医疗互助实现全覆盖，着力保障职工群众身心健康。</w:t>
      </w:r>
    </w:p>
    <w:p w14:paraId="3FF4FACA">
      <w:pPr>
        <w:widowControl/>
        <w:ind w:firstLine="600" w:firstLineChars="200"/>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四）做强工会服务品牌。以提升职工生活品质为抓手，以高标准解决职工存在的难点、堵点、痛点问题为工作导向，进一步健全完善“工”字号职工服务体系。把提升服务职工能力，打造工会特色品牌，作为提升职工生活品质试点工作的一项重要举措，从多角度、多层面努力提升职工生活品质，始终把职工满意度放在首位，用心、用情、用力为职工谋实事、办好事，提升广大职工的幸福感、获得感。</w:t>
      </w:r>
    </w:p>
    <w:p w14:paraId="3E429443">
      <w:pPr>
        <w:widowControl/>
        <w:ind w:firstLine="640" w:firstLineChars="200"/>
        <w:rPr>
          <w:rFonts w:ascii="黑体" w:hAnsi="黑体" w:eastAsia="黑体" w:cs="黑体"/>
          <w:kern w:val="0"/>
          <w:sz w:val="32"/>
          <w:szCs w:val="32"/>
        </w:rPr>
      </w:pPr>
      <w:r>
        <w:rPr>
          <w:rFonts w:ascii="Times New Roman" w:hAnsi="Times New Roman" w:eastAsia="黑体"/>
          <w:sz w:val="32"/>
          <w:szCs w:val="32"/>
        </w:rPr>
        <w:t>九、其他需要说明的情况</w:t>
      </w:r>
    </w:p>
    <w:p w14:paraId="298151C0">
      <w:pPr>
        <w:widowControl/>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无</w:t>
      </w:r>
    </w:p>
    <w:p w14:paraId="5D9AF409">
      <w:pPr>
        <w:pStyle w:val="2"/>
        <w:rPr>
          <w:rFonts w:hint="eastAsia" w:ascii="Times New Roman" w:hAnsi="Times New Roman" w:eastAsia="仿宋_GB2312" w:cs="Times New Roman"/>
          <w:sz w:val="30"/>
          <w:szCs w:val="30"/>
          <w:lang w:val="en-US" w:eastAsia="zh-CN"/>
        </w:rPr>
      </w:pPr>
    </w:p>
    <w:p w14:paraId="4FFF2317">
      <w:pPr>
        <w:rPr>
          <w:rFonts w:hint="eastAsia" w:ascii="Times New Roman" w:hAnsi="Times New Roman" w:eastAsia="仿宋_GB2312" w:cs="Times New Roman"/>
          <w:sz w:val="30"/>
          <w:szCs w:val="30"/>
          <w:lang w:val="en-US" w:eastAsia="zh-CN"/>
        </w:rPr>
      </w:pPr>
    </w:p>
    <w:p w14:paraId="6093EA9D">
      <w:pPr>
        <w:spacing w:after="156" w:afterLines="50" w:line="6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3</w:t>
      </w:r>
    </w:p>
    <w:p w14:paraId="1C460F00">
      <w:pPr>
        <w:spacing w:after="156" w:afterLines="50" w:line="600" w:lineRule="exact"/>
        <w:jc w:val="center"/>
        <w:rPr>
          <w:rFonts w:hint="eastAsia"/>
          <w:lang w:val="en-US" w:eastAsia="zh-CN"/>
        </w:rPr>
      </w:pPr>
      <w:r>
        <w:rPr>
          <w:rFonts w:hint="eastAsia" w:ascii="Times New Roman" w:hAnsi="Times New Roman" w:eastAsia="方正小标宋_GBK"/>
          <w:sz w:val="36"/>
          <w:szCs w:val="36"/>
        </w:rPr>
        <w:t>2024</w:t>
      </w:r>
      <w:r>
        <w:rPr>
          <w:rFonts w:ascii="Times New Roman" w:hAnsi="Times New Roman" w:eastAsia="方正小标宋_GBK"/>
          <w:sz w:val="36"/>
          <w:szCs w:val="36"/>
        </w:rPr>
        <w:t>年度部门整体支出绩效评价基础数据表</w:t>
      </w:r>
    </w:p>
    <w:tbl>
      <w:tblPr>
        <w:tblStyle w:val="9"/>
        <w:tblW w:w="82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5"/>
        <w:gridCol w:w="787"/>
        <w:gridCol w:w="772"/>
        <w:gridCol w:w="1080"/>
        <w:gridCol w:w="623"/>
        <w:gridCol w:w="608"/>
        <w:gridCol w:w="1404"/>
      </w:tblGrid>
      <w:tr w14:paraId="24C7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8249" w:type="dxa"/>
            <w:gridSpan w:val="7"/>
            <w:tcBorders>
              <w:top w:val="single" w:color="000000" w:sz="4" w:space="0"/>
              <w:left w:val="single" w:color="000000" w:sz="4" w:space="0"/>
              <w:bottom w:val="single" w:color="000000" w:sz="4" w:space="0"/>
              <w:right w:val="nil"/>
            </w:tcBorders>
            <w:shd w:val="clear" w:color="auto" w:fill="auto"/>
            <w:noWrap/>
            <w:vAlign w:val="center"/>
          </w:tcPr>
          <w:p w14:paraId="0F890B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基础数据表</w:t>
            </w:r>
          </w:p>
        </w:tc>
      </w:tr>
      <w:tr w14:paraId="4875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362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财政供养人员情况</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B28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编制数</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6E0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2024年实际在职人数</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038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控制率</w:t>
            </w:r>
          </w:p>
        </w:tc>
      </w:tr>
      <w:tr w14:paraId="44F5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7D8E">
            <w:pPr>
              <w:jc w:val="center"/>
              <w:rPr>
                <w:rFonts w:hint="eastAsia" w:ascii="宋体" w:hAnsi="宋体" w:eastAsia="宋体" w:cs="宋体"/>
                <w:b/>
                <w:bCs/>
                <w:i w:val="0"/>
                <w:iCs w:val="0"/>
                <w:color w:val="000000"/>
                <w:sz w:val="16"/>
                <w:szCs w:val="16"/>
                <w:u w:val="none"/>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66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6</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D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6</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FE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r>
      <w:tr w14:paraId="456F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BA6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经费控制情况(万元)</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523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2023年决算数</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AA8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2024年预算数</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E30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2024年决算数</w:t>
            </w:r>
          </w:p>
        </w:tc>
      </w:tr>
      <w:tr w14:paraId="1403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49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三公经费</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C2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36A2">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0.2</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2C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p>
        </w:tc>
      </w:tr>
      <w:tr w14:paraId="5B2F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11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1、公务用车购置和维护经费</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75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E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61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DDA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C6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其中：公车购置</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82E7">
            <w:pPr>
              <w:jc w:val="center"/>
              <w:rPr>
                <w:rFonts w:hint="eastAsia" w:ascii="宋体" w:hAnsi="宋体" w:eastAsia="宋体" w:cs="宋体"/>
                <w:i w:val="0"/>
                <w:iCs w:val="0"/>
                <w:color w:val="000000"/>
                <w:sz w:val="16"/>
                <w:szCs w:val="16"/>
                <w:u w:val="none"/>
              </w:rPr>
            </w:pP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E397">
            <w:pPr>
              <w:jc w:val="center"/>
              <w:rPr>
                <w:rFonts w:hint="eastAsia" w:ascii="宋体" w:hAnsi="宋体" w:eastAsia="宋体" w:cs="宋体"/>
                <w:i w:val="0"/>
                <w:iCs w:val="0"/>
                <w:color w:val="000000"/>
                <w:sz w:val="16"/>
                <w:szCs w:val="16"/>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EA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04E5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3B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公车运行维护</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B6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B4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60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6EDB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4D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2、出国经费</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63A3">
            <w:pPr>
              <w:jc w:val="center"/>
              <w:rPr>
                <w:rFonts w:hint="eastAsia" w:ascii="宋体" w:hAnsi="宋体" w:eastAsia="宋体" w:cs="宋体"/>
                <w:i w:val="0"/>
                <w:iCs w:val="0"/>
                <w:color w:val="000000"/>
                <w:sz w:val="16"/>
                <w:szCs w:val="16"/>
                <w:u w:val="none"/>
              </w:rPr>
            </w:pP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190D">
            <w:pPr>
              <w:jc w:val="center"/>
              <w:rPr>
                <w:rFonts w:hint="eastAsia" w:ascii="宋体" w:hAnsi="宋体" w:eastAsia="宋体" w:cs="宋体"/>
                <w:i w:val="0"/>
                <w:iCs w:val="0"/>
                <w:color w:val="000000"/>
                <w:sz w:val="16"/>
                <w:szCs w:val="16"/>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2CFF">
            <w:pPr>
              <w:jc w:val="center"/>
              <w:rPr>
                <w:rFonts w:hint="eastAsia" w:ascii="宋体" w:hAnsi="宋体" w:eastAsia="宋体" w:cs="宋体"/>
                <w:i w:val="0"/>
                <w:iCs w:val="0"/>
                <w:color w:val="000000"/>
                <w:sz w:val="16"/>
                <w:szCs w:val="16"/>
                <w:u w:val="none"/>
              </w:rPr>
            </w:pPr>
          </w:p>
        </w:tc>
      </w:tr>
      <w:tr w14:paraId="4C0A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7D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3、公务接待</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D0F3">
            <w:pPr>
              <w:jc w:val="center"/>
              <w:rPr>
                <w:rFonts w:hint="eastAsia" w:ascii="宋体" w:hAnsi="宋体" w:eastAsia="宋体" w:cs="宋体"/>
                <w:i w:val="0"/>
                <w:iCs w:val="0"/>
                <w:color w:val="000000"/>
                <w:sz w:val="16"/>
                <w:szCs w:val="16"/>
                <w:u w:val="none"/>
              </w:rPr>
            </w:pP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9637">
            <w:pPr>
              <w:jc w:val="center"/>
              <w:rPr>
                <w:rFonts w:hint="eastAsia" w:ascii="宋体" w:hAnsi="宋体" w:eastAsia="宋体" w:cs="宋体"/>
                <w:i w:val="0"/>
                <w:iCs w:val="0"/>
                <w:color w:val="000000"/>
                <w:sz w:val="16"/>
                <w:szCs w:val="16"/>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292F">
            <w:pPr>
              <w:jc w:val="center"/>
              <w:rPr>
                <w:rFonts w:hint="eastAsia" w:ascii="宋体" w:hAnsi="宋体" w:eastAsia="宋体" w:cs="宋体"/>
                <w:i w:val="0"/>
                <w:iCs w:val="0"/>
                <w:color w:val="000000"/>
                <w:sz w:val="16"/>
                <w:szCs w:val="16"/>
                <w:u w:val="none"/>
              </w:rPr>
            </w:pPr>
          </w:p>
        </w:tc>
      </w:tr>
      <w:tr w14:paraId="5D49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4E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2C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19</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62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3</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21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13.5</w:t>
            </w:r>
          </w:p>
        </w:tc>
      </w:tr>
      <w:tr w14:paraId="53A7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B6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1、市财政配套帮扶资金</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A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B8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5F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3.5</w:t>
            </w:r>
          </w:p>
        </w:tc>
      </w:tr>
      <w:tr w14:paraId="3EA8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9D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2、劳模管理</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D2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2</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64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4C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w:t>
            </w:r>
          </w:p>
        </w:tc>
      </w:tr>
      <w:tr w14:paraId="03DD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09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3、送温暖</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E2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84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1E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w:t>
            </w:r>
          </w:p>
        </w:tc>
      </w:tr>
      <w:tr w14:paraId="738F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D6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4、送清凉</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69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54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50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w:t>
            </w:r>
          </w:p>
        </w:tc>
      </w:tr>
      <w:tr w14:paraId="2DFA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64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5、省财政帮扶送温暖资金</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59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76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72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7</w:t>
            </w:r>
          </w:p>
        </w:tc>
      </w:tr>
      <w:tr w14:paraId="15A4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6D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6、发展基金</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4E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3</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05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16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r>
      <w:tr w14:paraId="6223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9D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7、气排球比赛</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00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6</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B7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DF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r>
      <w:tr w14:paraId="7291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42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8、职工工会体育比赛活动经费</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04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6</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FB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5A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r>
      <w:tr w14:paraId="3B08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84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1E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13.03</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99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7.68</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DC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12.93</w:t>
            </w:r>
          </w:p>
        </w:tc>
      </w:tr>
      <w:tr w14:paraId="40B6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8F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其中：办公经费</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AC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8.61</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6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5.18</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3E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9.35</w:t>
            </w:r>
          </w:p>
        </w:tc>
      </w:tr>
      <w:tr w14:paraId="4C74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4D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水费、电费、差旅费</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85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0B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54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r>
      <w:tr w14:paraId="461D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8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会议费、培训费</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41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E3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01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r>
      <w:tr w14:paraId="1DD8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DD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政府采购金额</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23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DD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0F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0</w:t>
            </w:r>
          </w:p>
        </w:tc>
      </w:tr>
      <w:tr w14:paraId="72FA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38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部门基本支出预算调整 </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F861">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9BAA">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2AA3">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r>
      <w:tr w14:paraId="7649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2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2D14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楼堂馆所控制情况 </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（2024年完工项目）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209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批复规模 </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9AA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实际规模</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BB3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规模控制率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73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预算投资</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（万元）</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90B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实际投资</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（万元）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909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投资概算控制率</w:t>
            </w:r>
          </w:p>
        </w:tc>
      </w:tr>
      <w:tr w14:paraId="62B7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2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0E5F">
            <w:pPr>
              <w:jc w:val="center"/>
              <w:rPr>
                <w:rFonts w:hint="eastAsia" w:ascii="宋体" w:hAnsi="宋体" w:eastAsia="宋体" w:cs="宋体"/>
                <w:b/>
                <w:bCs/>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F49B">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E17C">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ECBE">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E01E">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4BBF">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E712">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w:t>
            </w:r>
          </w:p>
        </w:tc>
      </w:tr>
      <w:tr w14:paraId="398A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3A4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厉行节约保障措施</w:t>
            </w:r>
          </w:p>
        </w:tc>
        <w:tc>
          <w:tcPr>
            <w:tcW w:w="52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05EF">
            <w:pPr>
              <w:jc w:val="center"/>
              <w:rPr>
                <w:rFonts w:hint="eastAsia" w:ascii="宋体" w:hAnsi="宋体" w:eastAsia="宋体" w:cs="宋体"/>
                <w:i w:val="0"/>
                <w:iCs w:val="0"/>
                <w:color w:val="000000"/>
                <w:sz w:val="16"/>
                <w:szCs w:val="16"/>
                <w:u w:val="none"/>
              </w:rPr>
            </w:pPr>
          </w:p>
        </w:tc>
      </w:tr>
    </w:tbl>
    <w:p w14:paraId="7B13189E">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28322DF2">
      <w:pPr>
        <w:widowControl/>
        <w:spacing w:line="400" w:lineRule="exact"/>
        <w:jc w:val="left"/>
        <w:rPr>
          <w:rFonts w:ascii="Times New Roman" w:hAnsi="Times New Roman" w:eastAsia="仿宋_GB2312"/>
          <w:sz w:val="22"/>
        </w:rPr>
      </w:pPr>
    </w:p>
    <w:p w14:paraId="096085DD">
      <w:pPr>
        <w:spacing w:before="156" w:beforeLines="50"/>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eastAsia="zh-CN"/>
        </w:rPr>
        <w:t>续燕</w:t>
      </w:r>
      <w:r>
        <w:rPr>
          <w:rFonts w:ascii="Times New Roman" w:hAnsi="Times New Roman" w:eastAsia="仿宋_GB2312"/>
          <w:sz w:val="24"/>
        </w:rPr>
        <w:t xml:space="preserve"> 填报日期：</w:t>
      </w:r>
      <w:r>
        <w:rPr>
          <w:rFonts w:hint="eastAsia" w:ascii="Times New Roman" w:hAnsi="Times New Roman" w:eastAsia="仿宋_GB2312"/>
          <w:sz w:val="24"/>
        </w:rPr>
        <w:t>2025-0</w:t>
      </w:r>
      <w:r>
        <w:rPr>
          <w:rFonts w:hint="eastAsia" w:ascii="Times New Roman" w:hAnsi="Times New Roman" w:eastAsia="仿宋_GB2312"/>
          <w:sz w:val="24"/>
          <w:lang w:val="en-US" w:eastAsia="zh-CN"/>
        </w:rPr>
        <w:t>7</w:t>
      </w:r>
      <w:r>
        <w:rPr>
          <w:rFonts w:hint="eastAsia" w:ascii="Times New Roman" w:hAnsi="Times New Roman" w:eastAsia="仿宋_GB2312"/>
          <w:sz w:val="24"/>
        </w:rPr>
        <w:t>-</w:t>
      </w:r>
      <w:r>
        <w:rPr>
          <w:rFonts w:hint="eastAsia" w:ascii="Times New Roman" w:hAnsi="Times New Roman" w:eastAsia="仿宋_GB2312"/>
          <w:sz w:val="24"/>
          <w:lang w:val="en-US" w:eastAsia="zh-CN"/>
        </w:rPr>
        <w:t>05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8227260</w:t>
      </w:r>
      <w:r>
        <w:rPr>
          <w:rFonts w:ascii="Times New Roman" w:hAnsi="Times New Roman" w:eastAsia="仿宋_GB2312"/>
          <w:sz w:val="24"/>
        </w:rPr>
        <w:t xml:space="preserve">  单位负责人签字：</w:t>
      </w:r>
    </w:p>
    <w:p w14:paraId="1317AF6D">
      <w:pPr>
        <w:spacing w:before="156" w:beforeLines="50"/>
        <w:rPr>
          <w:rFonts w:ascii="Times New Roman" w:hAnsi="Times New Roman" w:eastAsia="仿宋_GB2312"/>
          <w:sz w:val="24"/>
        </w:rPr>
      </w:pPr>
    </w:p>
    <w:p w14:paraId="461D4DFE">
      <w:pPr>
        <w:spacing w:before="156" w:beforeLines="50"/>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4</w:t>
      </w:r>
    </w:p>
    <w:p w14:paraId="4890F027">
      <w:pPr>
        <w:widowControl/>
        <w:spacing w:line="400" w:lineRule="exact"/>
        <w:jc w:val="left"/>
        <w:rPr>
          <w:rFonts w:ascii="Times New Roman" w:hAnsi="Times New Roman" w:eastAsia="黑体"/>
          <w:sz w:val="32"/>
          <w:szCs w:val="32"/>
        </w:rPr>
      </w:pPr>
    </w:p>
    <w:p w14:paraId="1D07758B">
      <w:pPr>
        <w:widowControl/>
        <w:spacing w:after="156" w:afterLines="50"/>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2024</w:t>
      </w:r>
      <w:r>
        <w:rPr>
          <w:rFonts w:ascii="Times New Roman" w:hAnsi="Times New Roman" w:eastAsia="方正小标宋_GBK"/>
          <w:color w:val="000000"/>
          <w:sz w:val="36"/>
          <w:szCs w:val="36"/>
        </w:rPr>
        <w:t>年</w:t>
      </w:r>
      <w:r>
        <w:rPr>
          <w:rFonts w:hint="eastAsia" w:ascii="Times New Roman" w:hAnsi="Times New Roman" w:eastAsia="方正小标宋_GBK"/>
          <w:color w:val="000000"/>
          <w:sz w:val="36"/>
          <w:szCs w:val="36"/>
        </w:rPr>
        <w:t>度</w:t>
      </w:r>
      <w:r>
        <w:rPr>
          <w:rFonts w:ascii="Times New Roman" w:hAnsi="Times New Roman" w:eastAsia="方正小标宋_GBK"/>
          <w:color w:val="000000"/>
          <w:sz w:val="36"/>
          <w:szCs w:val="36"/>
        </w:rPr>
        <w:t>部门整体支出绩效自评表</w:t>
      </w:r>
    </w:p>
    <w:tbl>
      <w:tblPr>
        <w:tblStyle w:val="9"/>
        <w:tblW w:w="844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586"/>
        <w:gridCol w:w="1099"/>
        <w:gridCol w:w="1396"/>
        <w:gridCol w:w="811"/>
        <w:gridCol w:w="819"/>
        <w:gridCol w:w="583"/>
        <w:gridCol w:w="583"/>
        <w:gridCol w:w="538"/>
        <w:gridCol w:w="790"/>
        <w:gridCol w:w="682"/>
      </w:tblGrid>
      <w:tr w14:paraId="11AE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4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3B2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自评表</w:t>
            </w:r>
          </w:p>
        </w:tc>
      </w:tr>
      <w:tr w14:paraId="0223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C97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预算部门名称</w:t>
            </w:r>
          </w:p>
        </w:tc>
        <w:tc>
          <w:tcPr>
            <w:tcW w:w="620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2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雁峰区总工会</w:t>
            </w:r>
          </w:p>
        </w:tc>
      </w:tr>
      <w:tr w14:paraId="5BFA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17131">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color w:val="000000"/>
                <w:kern w:val="0"/>
                <w:sz w:val="16"/>
                <w:szCs w:val="16"/>
                <w:u w:val="none"/>
                <w:lang w:val="en-US" w:eastAsia="zh-CN" w:bidi="ar"/>
              </w:rPr>
              <w:t>年度预算申请</w:t>
            </w:r>
            <w:r>
              <w:rPr>
                <w:rFonts w:hint="eastAsia" w:ascii="Microsoft YaHei UI" w:hAnsi="Microsoft YaHei UI" w:eastAsia="Microsoft YaHei UI" w:cs="Microsoft YaHei UI"/>
                <w:i w:val="0"/>
                <w:iCs w:val="0"/>
                <w:color w:val="000000"/>
                <w:kern w:val="0"/>
                <w:sz w:val="16"/>
                <w:szCs w:val="16"/>
                <w:u w:val="none"/>
                <w:lang w:val="en-US" w:eastAsia="zh-CN" w:bidi="ar"/>
              </w:rPr>
              <w:br w:type="textWrapping"/>
            </w:r>
            <w:r>
              <w:rPr>
                <w:rFonts w:hint="eastAsia" w:ascii="Microsoft YaHei UI" w:hAnsi="Microsoft YaHei UI" w:eastAsia="Microsoft YaHei UI" w:cs="Microsoft YaHei UI"/>
                <w:i w:val="0"/>
                <w:iCs w:val="0"/>
                <w:color w:val="000000"/>
                <w:kern w:val="0"/>
                <w:sz w:val="16"/>
                <w:szCs w:val="16"/>
                <w:u w:val="none"/>
                <w:lang w:val="en-US" w:eastAsia="zh-CN" w:bidi="ar"/>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338E">
            <w:pPr>
              <w:jc w:val="center"/>
              <w:rPr>
                <w:rFonts w:hint="eastAsia" w:ascii="宋体" w:hAnsi="宋体" w:eastAsia="宋体" w:cs="宋体"/>
                <w:i w:val="0"/>
                <w:iCs w:val="0"/>
                <w:color w:val="000000"/>
                <w:sz w:val="16"/>
                <w:szCs w:val="16"/>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8C49">
            <w:pPr>
              <w:keepNext w:val="0"/>
              <w:keepLines w:val="0"/>
              <w:widowControl/>
              <w:suppressLineNumbers w:val="0"/>
              <w:jc w:val="center"/>
              <w:textAlignment w:val="center"/>
              <w:rPr>
                <w:rFonts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年初预算数</w:t>
            </w:r>
            <w:r>
              <w:rPr>
                <w:rFonts w:hint="default" w:ascii="仿宋_GB2312" w:hAnsi="宋体" w:eastAsia="仿宋_GB2312" w:cs="仿宋_GB2312"/>
                <w:b/>
                <w:bCs/>
                <w:i w:val="0"/>
                <w:iCs w:val="0"/>
                <w:color w:val="000000"/>
                <w:kern w:val="0"/>
                <w:sz w:val="16"/>
                <w:szCs w:val="16"/>
                <w:u w:val="none"/>
                <w:lang w:val="en-US" w:eastAsia="zh-CN" w:bidi="ar"/>
              </w:rPr>
              <w:br w:type="textWrapping"/>
            </w:r>
            <w:r>
              <w:rPr>
                <w:rFonts w:hint="default" w:ascii="仿宋_GB2312" w:hAnsi="宋体" w:eastAsia="仿宋_GB2312" w:cs="仿宋_GB2312"/>
                <w:b/>
                <w:bCs/>
                <w:i w:val="0"/>
                <w:iCs w:val="0"/>
                <w:color w:val="000000"/>
                <w:kern w:val="0"/>
                <w:sz w:val="16"/>
                <w:szCs w:val="16"/>
                <w:u w:val="none"/>
                <w:lang w:val="en-US" w:eastAsia="zh-CN" w:bidi="ar"/>
              </w:rPr>
              <w:t>(万元)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83D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全年预算数</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（万元）</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5AB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（万元）</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4D1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分值</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F7B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7D8E">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得分</w:t>
            </w:r>
          </w:p>
        </w:tc>
      </w:tr>
      <w:tr w14:paraId="2324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43B42">
            <w:pPr>
              <w:jc w:val="center"/>
              <w:rPr>
                <w:rFonts w:hint="eastAsia" w:ascii="Microsoft YaHei UI" w:hAnsi="Microsoft YaHei UI" w:eastAsia="Microsoft YaHei UI" w:cs="Microsoft YaHei UI"/>
                <w:i w:val="0"/>
                <w:iCs w:val="0"/>
                <w:color w:val="000000"/>
                <w:sz w:val="16"/>
                <w:szCs w:val="16"/>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9EBC">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年度资金总额：</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288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104.78</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37C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130.8</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3E99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130.8</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0CB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E63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78D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r>
      <w:tr w14:paraId="2529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CDBA7">
            <w:pPr>
              <w:jc w:val="center"/>
              <w:rPr>
                <w:rFonts w:hint="eastAsia" w:ascii="Microsoft YaHei UI" w:hAnsi="Microsoft YaHei UI" w:eastAsia="Microsoft YaHei UI" w:cs="Microsoft YaHei UI"/>
                <w:i w:val="0"/>
                <w:iCs w:val="0"/>
                <w:color w:val="000000"/>
                <w:sz w:val="16"/>
                <w:szCs w:val="16"/>
                <w:u w:val="none"/>
              </w:rP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C13D36">
            <w:pPr>
              <w:keepNext w:val="0"/>
              <w:keepLines w:val="0"/>
              <w:widowControl/>
              <w:suppressLineNumbers w:val="0"/>
              <w:jc w:val="left"/>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按收入性质分：</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73B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按支出性质分：</w:t>
            </w:r>
          </w:p>
        </w:tc>
      </w:tr>
      <w:tr w14:paraId="5918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AA1DB">
            <w:pPr>
              <w:jc w:val="center"/>
              <w:rPr>
                <w:rFonts w:hint="eastAsia" w:ascii="Microsoft YaHei UI" w:hAnsi="Microsoft YaHei UI" w:eastAsia="Microsoft YaHei UI" w:cs="Microsoft YaHei UI"/>
                <w:i w:val="0"/>
                <w:iCs w:val="0"/>
                <w:color w:val="000000"/>
                <w:sz w:val="16"/>
                <w:szCs w:val="16"/>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D307">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一般公共预算：</w:t>
            </w:r>
          </w:p>
        </w:tc>
        <w:tc>
          <w:tcPr>
            <w:tcW w:w="27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7E43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cs="Times New Roman"/>
                <w:i w:val="0"/>
                <w:iCs w:val="0"/>
                <w:color w:val="000000"/>
                <w:kern w:val="0"/>
                <w:sz w:val="16"/>
                <w:szCs w:val="16"/>
                <w:u w:val="none"/>
                <w:lang w:val="en-US" w:eastAsia="zh-CN" w:bidi="ar"/>
              </w:rPr>
              <w:t>130.8</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D6FD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其中:基本支出：</w:t>
            </w:r>
          </w:p>
        </w:tc>
        <w:tc>
          <w:tcPr>
            <w:tcW w:w="14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C631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cs="Times New Roman"/>
                <w:i w:val="0"/>
                <w:iCs w:val="0"/>
                <w:color w:val="000000"/>
                <w:kern w:val="0"/>
                <w:sz w:val="16"/>
                <w:szCs w:val="16"/>
                <w:u w:val="none"/>
                <w:lang w:val="en-US" w:eastAsia="zh-CN" w:bidi="ar"/>
              </w:rPr>
              <w:t>117.3</w:t>
            </w:r>
          </w:p>
        </w:tc>
      </w:tr>
      <w:tr w14:paraId="5EF4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22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E2923">
            <w:pPr>
              <w:jc w:val="center"/>
              <w:rPr>
                <w:rFonts w:hint="eastAsia" w:ascii="Microsoft YaHei UI" w:hAnsi="Microsoft YaHei UI" w:eastAsia="Microsoft YaHei UI" w:cs="Microsoft YaHei UI"/>
                <w:i w:val="0"/>
                <w:iCs w:val="0"/>
                <w:color w:val="000000"/>
                <w:sz w:val="16"/>
                <w:szCs w:val="16"/>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83D8">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政府性基金拨款：</w:t>
            </w:r>
          </w:p>
        </w:tc>
        <w:tc>
          <w:tcPr>
            <w:tcW w:w="27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A0D50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59A06">
            <w:pPr>
              <w:jc w:val="center"/>
              <w:rPr>
                <w:rFonts w:hint="eastAsia" w:ascii="宋体" w:hAnsi="宋体" w:eastAsia="宋体" w:cs="宋体"/>
                <w:b/>
                <w:bCs/>
                <w:i w:val="0"/>
                <w:iCs w:val="0"/>
                <w:color w:val="000000"/>
                <w:sz w:val="16"/>
                <w:szCs w:val="16"/>
                <w:u w:val="none"/>
              </w:rPr>
            </w:pPr>
          </w:p>
        </w:tc>
        <w:tc>
          <w:tcPr>
            <w:tcW w:w="14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C5672">
            <w:pPr>
              <w:jc w:val="center"/>
              <w:rPr>
                <w:rFonts w:hint="default" w:ascii="Times New Roman" w:hAnsi="Times New Roman" w:eastAsia="宋体" w:cs="Times New Roman"/>
                <w:i w:val="0"/>
                <w:iCs w:val="0"/>
                <w:color w:val="000000"/>
                <w:sz w:val="16"/>
                <w:szCs w:val="16"/>
                <w:u w:val="none"/>
              </w:rPr>
            </w:pPr>
          </w:p>
        </w:tc>
      </w:tr>
      <w:tr w14:paraId="015C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2C43B">
            <w:pPr>
              <w:jc w:val="center"/>
              <w:rPr>
                <w:rFonts w:hint="eastAsia" w:ascii="Microsoft YaHei UI" w:hAnsi="Microsoft YaHei UI" w:eastAsia="Microsoft YaHei UI" w:cs="Microsoft YaHei UI"/>
                <w:i w:val="0"/>
                <w:iCs w:val="0"/>
                <w:color w:val="000000"/>
                <w:sz w:val="16"/>
                <w:szCs w:val="16"/>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864E">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纳入专户管理的非税收入拨款：</w:t>
            </w:r>
          </w:p>
        </w:tc>
        <w:tc>
          <w:tcPr>
            <w:tcW w:w="27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2A85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8BC4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项目支出：</w:t>
            </w:r>
          </w:p>
        </w:tc>
        <w:tc>
          <w:tcPr>
            <w:tcW w:w="14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0289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cs="Times New Roman"/>
                <w:i w:val="0"/>
                <w:iCs w:val="0"/>
                <w:color w:val="000000"/>
                <w:kern w:val="0"/>
                <w:sz w:val="16"/>
                <w:szCs w:val="16"/>
                <w:u w:val="none"/>
                <w:lang w:val="en-US" w:eastAsia="zh-CN" w:bidi="ar"/>
              </w:rPr>
              <w:t>13.5</w:t>
            </w:r>
          </w:p>
        </w:tc>
      </w:tr>
      <w:tr w14:paraId="718D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A1AC">
            <w:pPr>
              <w:jc w:val="center"/>
              <w:rPr>
                <w:rFonts w:hint="eastAsia" w:ascii="Microsoft YaHei UI" w:hAnsi="Microsoft YaHei UI" w:eastAsia="Microsoft YaHei UI" w:cs="Microsoft YaHei UI"/>
                <w:i w:val="0"/>
                <w:iCs w:val="0"/>
                <w:color w:val="000000"/>
                <w:sz w:val="16"/>
                <w:szCs w:val="16"/>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89B8">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其他资金</w:t>
            </w:r>
          </w:p>
        </w:tc>
        <w:tc>
          <w:tcPr>
            <w:tcW w:w="27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CDA1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w:t>
            </w: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566E0">
            <w:pPr>
              <w:jc w:val="center"/>
              <w:rPr>
                <w:rFonts w:hint="eastAsia" w:ascii="宋体" w:hAnsi="宋体" w:eastAsia="宋体" w:cs="宋体"/>
                <w:b/>
                <w:bCs/>
                <w:i w:val="0"/>
                <w:iCs w:val="0"/>
                <w:color w:val="000000"/>
                <w:sz w:val="16"/>
                <w:szCs w:val="16"/>
                <w:u w:val="none"/>
              </w:rPr>
            </w:pPr>
          </w:p>
        </w:tc>
        <w:tc>
          <w:tcPr>
            <w:tcW w:w="14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EA971">
            <w:pPr>
              <w:jc w:val="center"/>
              <w:rPr>
                <w:rFonts w:hint="default" w:ascii="Times New Roman" w:hAnsi="Times New Roman" w:eastAsia="宋体" w:cs="Times New Roman"/>
                <w:i w:val="0"/>
                <w:iCs w:val="0"/>
                <w:color w:val="000000"/>
                <w:sz w:val="16"/>
                <w:szCs w:val="16"/>
                <w:u w:val="none"/>
              </w:rPr>
            </w:pPr>
          </w:p>
        </w:tc>
      </w:tr>
      <w:tr w14:paraId="1412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90FD">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0F140">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预期目标</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B004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实际完成情况</w:t>
            </w:r>
          </w:p>
        </w:tc>
      </w:tr>
      <w:tr w14:paraId="090C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E049B">
            <w:pPr>
              <w:jc w:val="center"/>
              <w:rPr>
                <w:rFonts w:hint="default" w:ascii="仿宋_GB2312" w:hAnsi="宋体" w:eastAsia="仿宋_GB2312" w:cs="仿宋_GB2312"/>
                <w:b/>
                <w:bCs/>
                <w:i w:val="0"/>
                <w:iCs w:val="0"/>
                <w:color w:val="000000"/>
                <w:sz w:val="16"/>
                <w:szCs w:val="16"/>
                <w:u w:val="none"/>
              </w:rP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D646A">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结合</w:t>
            </w:r>
            <w:r>
              <w:rPr>
                <w:rFonts w:hint="eastAsia" w:ascii="仿宋_GB2312" w:hAnsi="宋体" w:eastAsia="仿宋_GB2312" w:cs="仿宋_GB2312"/>
                <w:i w:val="0"/>
                <w:iCs w:val="0"/>
                <w:color w:val="000000"/>
                <w:kern w:val="0"/>
                <w:sz w:val="16"/>
                <w:szCs w:val="16"/>
                <w:u w:val="none"/>
                <w:lang w:val="en-US" w:eastAsia="zh-CN" w:bidi="ar"/>
              </w:rPr>
              <w:t>区</w:t>
            </w:r>
            <w:r>
              <w:rPr>
                <w:rFonts w:hint="default" w:ascii="仿宋_GB2312" w:hAnsi="宋体" w:eastAsia="仿宋_GB2312" w:cs="仿宋_GB2312"/>
                <w:i w:val="0"/>
                <w:iCs w:val="0"/>
                <w:color w:val="000000"/>
                <w:kern w:val="0"/>
                <w:sz w:val="16"/>
                <w:szCs w:val="16"/>
                <w:u w:val="none"/>
                <w:lang w:val="en-US" w:eastAsia="zh-CN" w:bidi="ar"/>
              </w:rPr>
              <w:t>总工会年度工作任务及省</w:t>
            </w:r>
            <w:r>
              <w:rPr>
                <w:rFonts w:hint="eastAsia" w:ascii="仿宋_GB2312" w:hAnsi="宋体" w:eastAsia="仿宋_GB2312" w:cs="仿宋_GB2312"/>
                <w:i w:val="0"/>
                <w:iCs w:val="0"/>
                <w:color w:val="000000"/>
                <w:kern w:val="0"/>
                <w:sz w:val="16"/>
                <w:szCs w:val="16"/>
                <w:u w:val="none"/>
                <w:lang w:val="en-US" w:eastAsia="zh-CN" w:bidi="ar"/>
              </w:rPr>
              <w:t>、市</w:t>
            </w:r>
            <w:r>
              <w:rPr>
                <w:rFonts w:hint="default" w:ascii="仿宋_GB2312" w:hAnsi="宋体" w:eastAsia="仿宋_GB2312" w:cs="仿宋_GB2312"/>
                <w:i w:val="0"/>
                <w:iCs w:val="0"/>
                <w:color w:val="000000"/>
                <w:kern w:val="0"/>
                <w:sz w:val="16"/>
                <w:szCs w:val="16"/>
                <w:u w:val="none"/>
                <w:lang w:val="en-US" w:eastAsia="zh-CN" w:bidi="ar"/>
              </w:rPr>
              <w:t>总工会相关工作部署，聚焦主业主责，夯实基层基础，全面从严管会，帮扶慰问困难职工和劳模，圆满完成年度目标任务,</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C8B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每项工作任务按质按量完成</w:t>
            </w:r>
          </w:p>
        </w:tc>
      </w:tr>
      <w:tr w14:paraId="0A13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C7EC4">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绩效指标</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664E0">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一级指标</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18C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二级指标</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EAB24">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三级指标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EA9C2">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年度指标值</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733E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实际完成值</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53CA8">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分值</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D49BA">
            <w:pPr>
              <w:keepNext w:val="0"/>
              <w:keepLines w:val="0"/>
              <w:widowControl/>
              <w:suppressLineNumbers w:val="0"/>
              <w:jc w:val="center"/>
              <w:textAlignment w:val="center"/>
              <w:rPr>
                <w:rFonts w:hint="default" w:ascii="仿宋_GB2312" w:hAnsi="宋体" w:eastAsia="仿宋_GB2312" w:cs="仿宋_GB2312"/>
                <w:b/>
                <w:bCs/>
                <w:i w:val="0"/>
                <w:iCs w:val="0"/>
                <w:color w:val="000000"/>
                <w:sz w:val="16"/>
                <w:szCs w:val="16"/>
                <w:u w:val="none"/>
              </w:rPr>
            </w:pPr>
            <w:r>
              <w:rPr>
                <w:rFonts w:hint="default" w:ascii="仿宋_GB2312" w:hAnsi="宋体" w:eastAsia="仿宋_GB2312" w:cs="仿宋_GB2312"/>
                <w:b/>
                <w:bCs/>
                <w:i w:val="0"/>
                <w:iCs w:val="0"/>
                <w:color w:val="000000"/>
                <w:kern w:val="0"/>
                <w:sz w:val="16"/>
                <w:szCs w:val="16"/>
                <w:u w:val="none"/>
                <w:lang w:val="en-US" w:eastAsia="zh-CN" w:bidi="ar"/>
              </w:rPr>
              <w:t>得分</w:t>
            </w:r>
          </w:p>
        </w:tc>
        <w:tc>
          <w:tcPr>
            <w:tcW w:w="20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AEF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偏差原因分析及改进措施</w:t>
            </w:r>
          </w:p>
        </w:tc>
      </w:tr>
      <w:tr w14:paraId="24B2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36AB">
            <w:pPr>
              <w:jc w:val="center"/>
              <w:rPr>
                <w:rFonts w:hint="default" w:ascii="仿宋_GB2312" w:hAnsi="宋体" w:eastAsia="仿宋_GB2312" w:cs="仿宋_GB2312"/>
                <w:b/>
                <w:bCs/>
                <w:i w:val="0"/>
                <w:iCs w:val="0"/>
                <w:color w:val="000000"/>
                <w:sz w:val="16"/>
                <w:szCs w:val="16"/>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90B2C">
            <w:pPr>
              <w:jc w:val="center"/>
              <w:rPr>
                <w:rFonts w:hint="default" w:ascii="仿宋_GB2312" w:hAnsi="宋体" w:eastAsia="仿宋_GB2312" w:cs="仿宋_GB2312"/>
                <w:b/>
                <w:bCs/>
                <w:i w:val="0"/>
                <w:iCs w:val="0"/>
                <w:color w:val="000000"/>
                <w:sz w:val="16"/>
                <w:szCs w:val="16"/>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8FEB">
            <w:pPr>
              <w:jc w:val="center"/>
              <w:rPr>
                <w:rFonts w:hint="eastAsia" w:ascii="宋体" w:hAnsi="宋体" w:eastAsia="宋体" w:cs="宋体"/>
                <w:b/>
                <w:bCs/>
                <w:i w:val="0"/>
                <w:iCs w:val="0"/>
                <w:color w:val="000000"/>
                <w:sz w:val="16"/>
                <w:szCs w:val="16"/>
                <w:u w:val="none"/>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D532">
            <w:pPr>
              <w:jc w:val="center"/>
              <w:rPr>
                <w:rFonts w:hint="default" w:ascii="仿宋_GB2312" w:hAnsi="宋体" w:eastAsia="仿宋_GB2312" w:cs="仿宋_GB2312"/>
                <w:b/>
                <w:bCs/>
                <w:i w:val="0"/>
                <w:iCs w:val="0"/>
                <w:color w:val="000000"/>
                <w:sz w:val="16"/>
                <w:szCs w:val="16"/>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C777">
            <w:pPr>
              <w:jc w:val="center"/>
              <w:rPr>
                <w:rFonts w:hint="default" w:ascii="仿宋_GB2312" w:hAnsi="宋体" w:eastAsia="仿宋_GB2312" w:cs="仿宋_GB2312"/>
                <w:b/>
                <w:bCs/>
                <w:i w:val="0"/>
                <w:iCs w:val="0"/>
                <w:color w:val="000000"/>
                <w:sz w:val="16"/>
                <w:szCs w:val="16"/>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9C4DE">
            <w:pPr>
              <w:jc w:val="center"/>
              <w:rPr>
                <w:rFonts w:hint="eastAsia" w:ascii="宋体" w:hAnsi="宋体" w:eastAsia="宋体" w:cs="宋体"/>
                <w:b/>
                <w:bCs/>
                <w:i w:val="0"/>
                <w:iCs w:val="0"/>
                <w:color w:val="000000"/>
                <w:sz w:val="16"/>
                <w:szCs w:val="16"/>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B294">
            <w:pPr>
              <w:jc w:val="center"/>
              <w:rPr>
                <w:rFonts w:hint="default" w:ascii="仿宋_GB2312" w:hAnsi="宋体" w:eastAsia="仿宋_GB2312" w:cs="仿宋_GB2312"/>
                <w:b/>
                <w:bCs/>
                <w:i w:val="0"/>
                <w:iCs w:val="0"/>
                <w:color w:val="000000"/>
                <w:sz w:val="16"/>
                <w:szCs w:val="16"/>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7ECA">
            <w:pPr>
              <w:jc w:val="center"/>
              <w:rPr>
                <w:rFonts w:hint="default" w:ascii="仿宋_GB2312" w:hAnsi="宋体" w:eastAsia="仿宋_GB2312" w:cs="仿宋_GB2312"/>
                <w:b/>
                <w:bCs/>
                <w:i w:val="0"/>
                <w:iCs w:val="0"/>
                <w:color w:val="000000"/>
                <w:sz w:val="16"/>
                <w:szCs w:val="16"/>
                <w:u w:val="none"/>
              </w:rPr>
            </w:pPr>
          </w:p>
        </w:tc>
        <w:tc>
          <w:tcPr>
            <w:tcW w:w="20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41C3">
            <w:pPr>
              <w:jc w:val="center"/>
              <w:rPr>
                <w:rFonts w:hint="eastAsia" w:ascii="宋体" w:hAnsi="宋体" w:eastAsia="宋体" w:cs="宋体"/>
                <w:b/>
                <w:bCs/>
                <w:i w:val="0"/>
                <w:iCs w:val="0"/>
                <w:color w:val="000000"/>
                <w:sz w:val="16"/>
                <w:szCs w:val="16"/>
                <w:u w:val="none"/>
              </w:rPr>
            </w:pPr>
          </w:p>
        </w:tc>
      </w:tr>
      <w:tr w14:paraId="19B0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1FE3F">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绩效指标</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A251E">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产出指标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17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7634">
            <w:pPr>
              <w:keepNext w:val="0"/>
              <w:keepLines w:val="0"/>
              <w:widowControl/>
              <w:suppressLineNumbers w:val="0"/>
              <w:jc w:val="center"/>
              <w:textAlignment w:val="center"/>
              <w:rPr>
                <w:rFonts w:ascii="仿宋" w:hAnsi="仿宋" w:eastAsia="仿宋" w:cs="仿宋"/>
                <w:i w:val="0"/>
                <w:iCs w:val="0"/>
                <w:color w:val="000000"/>
                <w:sz w:val="16"/>
                <w:szCs w:val="16"/>
                <w:u w:val="none"/>
              </w:rPr>
            </w:pPr>
            <w:r>
              <w:rPr>
                <w:rFonts w:hint="eastAsia" w:ascii="仿宋" w:hAnsi="仿宋" w:eastAsia="仿宋" w:cs="仿宋"/>
                <w:i w:val="0"/>
                <w:iCs w:val="0"/>
                <w:color w:val="000000"/>
                <w:kern w:val="0"/>
                <w:sz w:val="18"/>
                <w:szCs w:val="18"/>
                <w:u w:val="none"/>
                <w:lang w:val="en-US" w:eastAsia="zh-CN" w:bidi="ar"/>
              </w:rPr>
              <w:t>工会活动、帮扶困职工、慰问困难劳模、送清凉、送温暖</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CC87">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8"/>
                <w:szCs w:val="18"/>
                <w:u w:val="none"/>
                <w:lang w:val="en-US" w:eastAsia="zh-CN" w:bidi="ar"/>
              </w:rPr>
              <w:t>13.5万元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55D5">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8"/>
                <w:szCs w:val="18"/>
                <w:u w:val="none"/>
                <w:lang w:val="en-US" w:eastAsia="zh-CN" w:bidi="ar"/>
              </w:rPr>
              <w:t>13.5万元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C162">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FFE1">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30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0D1D">
            <w:pPr>
              <w:jc w:val="center"/>
              <w:rPr>
                <w:rFonts w:hint="eastAsia" w:ascii="宋体" w:hAnsi="宋体" w:eastAsia="宋体" w:cs="宋体"/>
                <w:i w:val="0"/>
                <w:iCs w:val="0"/>
                <w:color w:val="000000"/>
                <w:sz w:val="16"/>
                <w:szCs w:val="16"/>
                <w:u w:val="none"/>
              </w:rPr>
            </w:pPr>
          </w:p>
        </w:tc>
      </w:tr>
      <w:tr w14:paraId="46A2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93A2">
            <w:pPr>
              <w:rPr>
                <w:rFonts w:hint="default" w:ascii="仿宋_GB2312" w:hAnsi="宋体" w:eastAsia="仿宋_GB2312" w:cs="仿宋_GB2312"/>
                <w:i w:val="0"/>
                <w:iCs w:val="0"/>
                <w:color w:val="000000"/>
                <w:sz w:val="16"/>
                <w:szCs w:val="16"/>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83A8">
            <w:pPr>
              <w:rPr>
                <w:rFonts w:hint="default" w:ascii="仿宋_GB2312" w:hAnsi="宋体" w:eastAsia="仿宋_GB2312" w:cs="仿宋_GB2312"/>
                <w:i w:val="0"/>
                <w:iCs w:val="0"/>
                <w:color w:val="000000"/>
                <w:sz w:val="16"/>
                <w:szCs w:val="16"/>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0F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86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8"/>
                <w:szCs w:val="18"/>
                <w:u w:val="none"/>
                <w:lang w:val="en-US" w:eastAsia="zh-CN" w:bidi="ar"/>
              </w:rPr>
              <w:t>工会工作开展完成率</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34E8">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AF0F">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CF7E">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0644">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20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4324">
            <w:pPr>
              <w:jc w:val="center"/>
              <w:rPr>
                <w:rFonts w:hint="eastAsia" w:ascii="宋体" w:hAnsi="宋体" w:eastAsia="宋体" w:cs="宋体"/>
                <w:i w:val="0"/>
                <w:iCs w:val="0"/>
                <w:color w:val="000000"/>
                <w:sz w:val="16"/>
                <w:szCs w:val="16"/>
                <w:u w:val="none"/>
              </w:rPr>
            </w:pPr>
          </w:p>
        </w:tc>
      </w:tr>
      <w:tr w14:paraId="621E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B9CF">
            <w:pPr>
              <w:rPr>
                <w:rFonts w:hint="default" w:ascii="仿宋_GB2312" w:hAnsi="宋体" w:eastAsia="仿宋_GB2312" w:cs="仿宋_GB2312"/>
                <w:i w:val="0"/>
                <w:iCs w:val="0"/>
                <w:color w:val="000000"/>
                <w:sz w:val="16"/>
                <w:szCs w:val="16"/>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68640">
            <w:pPr>
              <w:rPr>
                <w:rFonts w:hint="default" w:ascii="仿宋_GB2312" w:hAnsi="宋体" w:eastAsia="仿宋_GB2312" w:cs="仿宋_GB2312"/>
                <w:i w:val="0"/>
                <w:iCs w:val="0"/>
                <w:color w:val="000000"/>
                <w:sz w:val="16"/>
                <w:szCs w:val="16"/>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F7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3B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8"/>
                <w:szCs w:val="18"/>
                <w:u w:val="none"/>
                <w:lang w:val="en-US" w:eastAsia="zh-CN" w:bidi="ar"/>
              </w:rPr>
              <w:t>工会活动和帮扶资金使用情况</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48C0">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7275">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95C7">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8583">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20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3A42">
            <w:pPr>
              <w:jc w:val="center"/>
              <w:rPr>
                <w:rFonts w:hint="eastAsia" w:ascii="宋体" w:hAnsi="宋体" w:eastAsia="宋体" w:cs="宋体"/>
                <w:i w:val="0"/>
                <w:iCs w:val="0"/>
                <w:color w:val="000000"/>
                <w:sz w:val="16"/>
                <w:szCs w:val="16"/>
                <w:u w:val="none"/>
              </w:rPr>
            </w:pPr>
          </w:p>
        </w:tc>
      </w:tr>
      <w:tr w14:paraId="1961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E168B">
            <w:pPr>
              <w:rPr>
                <w:rFonts w:hint="default" w:ascii="仿宋_GB2312" w:hAnsi="宋体" w:eastAsia="仿宋_GB2312" w:cs="仿宋_GB2312"/>
                <w:i w:val="0"/>
                <w:iCs w:val="0"/>
                <w:color w:val="000000"/>
                <w:sz w:val="16"/>
                <w:szCs w:val="16"/>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B7D3">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效益指标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F4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02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社会影响力（推动力）</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9387">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有效推动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76D9">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有效</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073D">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30BD">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10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1BED">
            <w:pPr>
              <w:jc w:val="center"/>
              <w:rPr>
                <w:rFonts w:hint="eastAsia" w:ascii="宋体" w:hAnsi="宋体" w:eastAsia="宋体" w:cs="宋体"/>
                <w:i w:val="0"/>
                <w:iCs w:val="0"/>
                <w:color w:val="000000"/>
                <w:sz w:val="16"/>
                <w:szCs w:val="16"/>
                <w:u w:val="none"/>
              </w:rPr>
            </w:pPr>
          </w:p>
        </w:tc>
      </w:tr>
      <w:tr w14:paraId="730B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1C37">
            <w:pPr>
              <w:rPr>
                <w:rFonts w:hint="default" w:ascii="仿宋_GB2312" w:hAnsi="宋体" w:eastAsia="仿宋_GB2312" w:cs="仿宋_GB2312"/>
                <w:i w:val="0"/>
                <w:iCs w:val="0"/>
                <w:color w:val="000000"/>
                <w:sz w:val="16"/>
                <w:szCs w:val="16"/>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69F4">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满意度指标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A1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1A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满意度参加活动对象满意度</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AB47">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≥95%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416C">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≥95%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86B1">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B4C9">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10</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9C1A">
            <w:pPr>
              <w:jc w:val="center"/>
              <w:rPr>
                <w:rFonts w:hint="eastAsia" w:ascii="宋体" w:hAnsi="宋体" w:eastAsia="宋体" w:cs="宋体"/>
                <w:i w:val="0"/>
                <w:iCs w:val="0"/>
                <w:color w:val="000000"/>
                <w:sz w:val="16"/>
                <w:szCs w:val="16"/>
                <w:u w:val="none"/>
              </w:rPr>
            </w:pPr>
          </w:p>
        </w:tc>
      </w:tr>
      <w:tr w14:paraId="17BD9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346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总分</w:t>
            </w:r>
          </w:p>
        </w:tc>
        <w:tc>
          <w:tcPr>
            <w:tcW w:w="620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E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bl>
    <w:p w14:paraId="28F9904E">
      <w:pPr>
        <w:spacing w:before="156" w:beforeLines="50"/>
        <w:rPr>
          <w:rFonts w:hint="default" w:ascii="Times New Roman" w:hAnsi="Times New Roman" w:eastAsia="黑体"/>
          <w:sz w:val="32"/>
          <w:szCs w:val="32"/>
          <w:lang w:val="en-US" w:eastAsia="zh-CN"/>
        </w:rPr>
      </w:pPr>
      <w:r>
        <w:rPr>
          <w:rFonts w:ascii="Times New Roman" w:hAnsi="Times New Roman" w:eastAsia="仿宋_GB2312"/>
          <w:sz w:val="24"/>
        </w:rPr>
        <w:t>填表人：</w:t>
      </w:r>
      <w:r>
        <w:rPr>
          <w:rFonts w:hint="eastAsia" w:ascii="Times New Roman" w:hAnsi="Times New Roman" w:eastAsia="仿宋_GB2312"/>
          <w:sz w:val="24"/>
          <w:lang w:eastAsia="zh-CN"/>
        </w:rPr>
        <w:t>续燕</w:t>
      </w:r>
      <w:r>
        <w:rPr>
          <w:rFonts w:ascii="Times New Roman" w:hAnsi="Times New Roman" w:eastAsia="仿宋_GB2312"/>
          <w:sz w:val="24"/>
        </w:rPr>
        <w:t xml:space="preserve"> 填报日期：</w:t>
      </w:r>
      <w:r>
        <w:rPr>
          <w:rFonts w:hint="eastAsia" w:ascii="Times New Roman" w:hAnsi="Times New Roman" w:eastAsia="仿宋_GB2312"/>
          <w:sz w:val="24"/>
        </w:rPr>
        <w:t>2025-</w:t>
      </w:r>
      <w:r>
        <w:rPr>
          <w:rFonts w:hint="eastAsia" w:ascii="Times New Roman" w:hAnsi="Times New Roman" w:eastAsia="仿宋_GB2312"/>
          <w:sz w:val="24"/>
          <w:lang w:val="en-US" w:eastAsia="zh-CN"/>
        </w:rPr>
        <w:t>07</w:t>
      </w:r>
      <w:r>
        <w:rPr>
          <w:rFonts w:hint="eastAsia" w:ascii="Times New Roman" w:hAnsi="Times New Roman" w:eastAsia="仿宋_GB2312"/>
          <w:sz w:val="24"/>
        </w:rPr>
        <w:t>-</w:t>
      </w:r>
      <w:r>
        <w:rPr>
          <w:rFonts w:hint="eastAsia" w:ascii="Times New Roman" w:hAnsi="Times New Roman" w:eastAsia="仿宋_GB2312"/>
          <w:sz w:val="24"/>
          <w:lang w:val="en-US" w:eastAsia="zh-CN"/>
        </w:rPr>
        <w:t>05</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8227260</w:t>
      </w:r>
      <w:r>
        <w:rPr>
          <w:rFonts w:ascii="Times New Roman" w:hAnsi="Times New Roman" w:eastAsia="仿宋_GB2312"/>
          <w:sz w:val="24"/>
        </w:rPr>
        <w:t xml:space="preserve">  单位负责人签字：</w:t>
      </w:r>
    </w:p>
    <w:p w14:paraId="302FA8EF">
      <w:pPr>
        <w:widowControl/>
        <w:spacing w:line="600" w:lineRule="exact"/>
        <w:jc w:val="left"/>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5</w:t>
      </w:r>
    </w:p>
    <w:p w14:paraId="69F4F051">
      <w:pPr>
        <w:widowControl/>
        <w:spacing w:line="600" w:lineRule="exact"/>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lang w:val="en-US" w:eastAsia="zh-CN"/>
        </w:rPr>
        <w:t xml:space="preserve">   </w:t>
      </w:r>
      <w:r>
        <w:rPr>
          <w:rFonts w:hint="eastAsia" w:ascii="Times New Roman" w:hAnsi="Times New Roman" w:eastAsia="方正小标宋_GBK"/>
          <w:color w:val="000000"/>
          <w:sz w:val="36"/>
          <w:szCs w:val="36"/>
        </w:rPr>
        <w:t>2024</w:t>
      </w:r>
      <w:r>
        <w:rPr>
          <w:rFonts w:ascii="Times New Roman" w:hAnsi="Times New Roman" w:eastAsia="方正小标宋_GBK"/>
          <w:color w:val="000000"/>
          <w:sz w:val="36"/>
          <w:szCs w:val="36"/>
        </w:rPr>
        <w:t>年度项目支出绩效自评表</w:t>
      </w:r>
    </w:p>
    <w:p w14:paraId="391E7D4B">
      <w:pPr>
        <w:rPr>
          <w:rFonts w:hint="eastAsia"/>
          <w:lang w:val="en-US" w:eastAsia="zh-CN"/>
        </w:rPr>
      </w:pPr>
      <w:r>
        <w:rPr>
          <w:rFonts w:hint="eastAsia"/>
          <w:lang w:val="en-US" w:eastAsia="zh-CN"/>
        </w:rPr>
        <w:object>
          <v:shape id="_x0000_i1025" o:spt="75" type="#_x0000_t75" style="height:490.5pt;width:461.8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p w14:paraId="237587A5">
      <w:pPr>
        <w:rPr>
          <w:rFonts w:hint="eastAsia"/>
          <w:lang w:val="en-US" w:eastAsia="zh-CN"/>
        </w:rPr>
      </w:pPr>
    </w:p>
    <w:p w14:paraId="6166BEAE">
      <w:pPr>
        <w:spacing w:before="156" w:beforeLines="50"/>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val="en-US" w:eastAsia="zh-CN"/>
        </w:rPr>
        <w:t>续燕</w:t>
      </w:r>
      <w:r>
        <w:rPr>
          <w:rFonts w:ascii="Times New Roman" w:hAnsi="Times New Roman" w:eastAsia="仿宋_GB2312"/>
          <w:sz w:val="24"/>
        </w:rPr>
        <w:t xml:space="preserve"> 填报日期：</w:t>
      </w:r>
      <w:r>
        <w:rPr>
          <w:rFonts w:hint="eastAsia" w:ascii="Times New Roman" w:hAnsi="Times New Roman" w:eastAsia="仿宋_GB2312"/>
          <w:sz w:val="24"/>
        </w:rPr>
        <w:t>2025-0</w:t>
      </w:r>
      <w:r>
        <w:rPr>
          <w:rFonts w:hint="eastAsia" w:ascii="Times New Roman" w:hAnsi="Times New Roman" w:eastAsia="仿宋_GB2312"/>
          <w:sz w:val="24"/>
          <w:lang w:val="en-US" w:eastAsia="zh-CN"/>
        </w:rPr>
        <w:t>7</w:t>
      </w:r>
      <w:r>
        <w:rPr>
          <w:rFonts w:hint="eastAsia" w:ascii="Times New Roman" w:hAnsi="Times New Roman" w:eastAsia="仿宋_GB2312"/>
          <w:sz w:val="24"/>
        </w:rPr>
        <w:t>-</w:t>
      </w:r>
      <w:r>
        <w:rPr>
          <w:rFonts w:hint="eastAsia" w:ascii="Times New Roman" w:hAnsi="Times New Roman" w:eastAsia="仿宋_GB2312"/>
          <w:sz w:val="24"/>
          <w:lang w:val="en-US" w:eastAsia="zh-CN"/>
        </w:rPr>
        <w:t>05</w:t>
      </w:r>
      <w:r>
        <w:rPr>
          <w:rFonts w:ascii="Times New Roman" w:hAnsi="Times New Roman" w:eastAsia="仿宋_GB2312"/>
          <w:sz w:val="24"/>
        </w:rPr>
        <w:t xml:space="preserve">  联系电话：</w:t>
      </w:r>
      <w:r>
        <w:rPr>
          <w:rFonts w:hint="eastAsia" w:ascii="Times New Roman" w:hAnsi="Times New Roman" w:eastAsia="仿宋_GB2312"/>
          <w:sz w:val="24"/>
        </w:rPr>
        <w:t>82</w:t>
      </w:r>
      <w:r>
        <w:rPr>
          <w:rFonts w:hint="eastAsia" w:ascii="Times New Roman" w:hAnsi="Times New Roman" w:eastAsia="仿宋_GB2312"/>
          <w:sz w:val="24"/>
          <w:lang w:val="en-US" w:eastAsia="zh-CN"/>
        </w:rPr>
        <w:t>27260</w:t>
      </w:r>
      <w:r>
        <w:rPr>
          <w:rFonts w:ascii="Times New Roman" w:hAnsi="Times New Roman" w:eastAsia="仿宋_GB2312"/>
          <w:sz w:val="24"/>
        </w:rPr>
        <w:t xml:space="preserve">   单位负责人签字：</w:t>
      </w:r>
    </w:p>
    <w:p w14:paraId="011236F8">
      <w:pPr>
        <w:spacing w:before="156" w:beforeLines="50"/>
        <w:rPr>
          <w:rFonts w:ascii="Times New Roman" w:hAnsi="Times New Roman" w:eastAsia="仿宋_GB2312"/>
          <w:sz w:val="24"/>
        </w:rPr>
      </w:pPr>
    </w:p>
    <w:p w14:paraId="00617405">
      <w:pPr>
        <w:rPr>
          <w:rFonts w:hint="eastAsia"/>
          <w:lang w:val="en-US" w:eastAsia="zh-CN"/>
        </w:rPr>
      </w:pPr>
    </w:p>
    <w:p w14:paraId="52F85CEF">
      <w:pPr>
        <w:rPr>
          <w:rFonts w:hint="eastAsia"/>
          <w:lang w:val="en-US" w:eastAsia="zh-CN"/>
        </w:rPr>
      </w:pPr>
    </w:p>
    <w:p w14:paraId="63407B1A">
      <w:pPr>
        <w:rPr>
          <w:rFonts w:hint="eastAsia"/>
          <w:lang w:val="en-US" w:eastAsia="zh-CN"/>
        </w:rPr>
      </w:pPr>
    </w:p>
    <w:p w14:paraId="7760D2AA">
      <w:pPr>
        <w:spacing w:before="156" w:beforeLines="5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附件5</w:t>
      </w:r>
    </w:p>
    <w:p w14:paraId="25B561B5">
      <w:pPr>
        <w:widowControl/>
        <w:spacing w:line="600" w:lineRule="exact"/>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2024</w:t>
      </w:r>
      <w:r>
        <w:rPr>
          <w:rFonts w:ascii="Times New Roman" w:hAnsi="Times New Roman" w:eastAsia="方正小标宋_GBK"/>
          <w:color w:val="000000"/>
          <w:sz w:val="36"/>
          <w:szCs w:val="36"/>
        </w:rPr>
        <w:t>年度项目支出绩效自评表</w:t>
      </w:r>
    </w:p>
    <w:p w14:paraId="11AA562D">
      <w:pPr>
        <w:rPr>
          <w:rFonts w:hint="eastAsia"/>
          <w:lang w:val="en-US" w:eastAsia="zh-CN"/>
        </w:rPr>
      </w:pPr>
      <w:r>
        <w:rPr>
          <w:rFonts w:hint="eastAsia"/>
          <w:lang w:val="en-US" w:eastAsia="zh-CN"/>
        </w:rPr>
        <w:object>
          <v:shape id="_x0000_i1026" o:spt="75" type="#_x0000_t75" style="height:507.25pt;width:460.7pt;" o:ole="t" filled="f" o:preferrelative="t" stroked="f" coordsize="21600,21600">
            <v:path/>
            <v:fill on="f" focussize="0,0"/>
            <v:stroke on="f"/>
            <v:imagedata r:id="rId7" o:title=""/>
            <o:lock v:ext="edit" aspectratio="f"/>
            <w10:wrap type="none"/>
            <w10:anchorlock/>
          </v:shape>
          <o:OLEObject Type="Embed" ProgID="Excel.Sheet.12" ShapeID="_x0000_i1026" DrawAspect="Content" ObjectID="_1468075726" r:id="rId6">
            <o:LockedField>false</o:LockedField>
          </o:OLEObject>
        </w:object>
      </w:r>
    </w:p>
    <w:p w14:paraId="3FB3DB3E">
      <w:pPr>
        <w:rPr>
          <w:rFonts w:hint="eastAsia"/>
          <w:lang w:val="en-US" w:eastAsia="zh-CN"/>
        </w:rPr>
      </w:pPr>
    </w:p>
    <w:p w14:paraId="63FCD486">
      <w:pPr>
        <w:spacing w:before="156" w:beforeLines="50"/>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val="en-US" w:eastAsia="zh-CN"/>
        </w:rPr>
        <w:t>续燕</w:t>
      </w:r>
      <w:r>
        <w:rPr>
          <w:rFonts w:ascii="Times New Roman" w:hAnsi="Times New Roman" w:eastAsia="仿宋_GB2312"/>
          <w:sz w:val="24"/>
        </w:rPr>
        <w:t xml:space="preserve"> 填报日期：</w:t>
      </w:r>
      <w:r>
        <w:rPr>
          <w:rFonts w:hint="eastAsia" w:ascii="Times New Roman" w:hAnsi="Times New Roman" w:eastAsia="仿宋_GB2312"/>
          <w:sz w:val="24"/>
        </w:rPr>
        <w:t>2025-0</w:t>
      </w:r>
      <w:r>
        <w:rPr>
          <w:rFonts w:hint="eastAsia" w:ascii="Times New Roman" w:hAnsi="Times New Roman" w:eastAsia="仿宋_GB2312"/>
          <w:sz w:val="24"/>
          <w:lang w:val="en-US" w:eastAsia="zh-CN"/>
        </w:rPr>
        <w:t>7</w:t>
      </w:r>
      <w:r>
        <w:rPr>
          <w:rFonts w:hint="eastAsia" w:ascii="Times New Roman" w:hAnsi="Times New Roman" w:eastAsia="仿宋_GB2312"/>
          <w:sz w:val="24"/>
        </w:rPr>
        <w:t>-</w:t>
      </w:r>
      <w:r>
        <w:rPr>
          <w:rFonts w:hint="eastAsia" w:ascii="Times New Roman" w:hAnsi="Times New Roman" w:eastAsia="仿宋_GB2312"/>
          <w:sz w:val="24"/>
          <w:lang w:val="en-US" w:eastAsia="zh-CN"/>
        </w:rPr>
        <w:t>05</w:t>
      </w:r>
      <w:r>
        <w:rPr>
          <w:rFonts w:ascii="Times New Roman" w:hAnsi="Times New Roman" w:eastAsia="仿宋_GB2312"/>
          <w:sz w:val="24"/>
        </w:rPr>
        <w:t xml:space="preserve">  联系电话：</w:t>
      </w:r>
      <w:r>
        <w:rPr>
          <w:rFonts w:hint="eastAsia" w:ascii="Times New Roman" w:hAnsi="Times New Roman" w:eastAsia="仿宋_GB2312"/>
          <w:sz w:val="24"/>
        </w:rPr>
        <w:t>82</w:t>
      </w:r>
      <w:r>
        <w:rPr>
          <w:rFonts w:hint="eastAsia" w:ascii="Times New Roman" w:hAnsi="Times New Roman" w:eastAsia="仿宋_GB2312"/>
          <w:sz w:val="24"/>
          <w:lang w:val="en-US" w:eastAsia="zh-CN"/>
        </w:rPr>
        <w:t>27260</w:t>
      </w:r>
      <w:r>
        <w:rPr>
          <w:rFonts w:ascii="Times New Roman" w:hAnsi="Times New Roman" w:eastAsia="仿宋_GB2312"/>
          <w:sz w:val="24"/>
        </w:rPr>
        <w:t xml:space="preserve">   单位负责人签字：</w:t>
      </w:r>
    </w:p>
    <w:p w14:paraId="6782B21C">
      <w:pPr>
        <w:rPr>
          <w:rFonts w:hint="eastAsia"/>
          <w:lang w:val="en-US" w:eastAsia="zh-CN"/>
        </w:rPr>
      </w:pPr>
    </w:p>
    <w:p w14:paraId="1C48DC0F">
      <w:pPr>
        <w:rPr>
          <w:rFonts w:hint="eastAsia"/>
          <w:lang w:val="en-US" w:eastAsia="zh-CN"/>
        </w:rPr>
      </w:pPr>
    </w:p>
    <w:p w14:paraId="342BE90B">
      <w:pPr>
        <w:rPr>
          <w:rFonts w:hint="eastAsia"/>
          <w:lang w:val="en-US" w:eastAsia="zh-CN"/>
        </w:rPr>
      </w:pPr>
    </w:p>
    <w:p w14:paraId="644CAA8C">
      <w:pPr>
        <w:rPr>
          <w:rFonts w:hint="eastAsia"/>
          <w:lang w:val="en-US" w:eastAsia="zh-CN"/>
        </w:rPr>
      </w:pPr>
    </w:p>
    <w:p w14:paraId="596FF952">
      <w:pPr>
        <w:rPr>
          <w:rFonts w:hint="eastAsia"/>
          <w:lang w:val="en-US" w:eastAsia="zh-CN"/>
        </w:rPr>
      </w:pPr>
    </w:p>
    <w:p w14:paraId="3A30EE26">
      <w:pPr>
        <w:rPr>
          <w:rFonts w:hint="eastAsia"/>
          <w:lang w:val="en-US" w:eastAsia="zh-CN"/>
        </w:rPr>
      </w:pPr>
    </w:p>
    <w:p w14:paraId="1732E7EB">
      <w:pPr>
        <w:rPr>
          <w:rFonts w:hint="eastAsia"/>
          <w:lang w:val="en-US" w:eastAsia="zh-CN"/>
        </w:rPr>
      </w:pPr>
    </w:p>
    <w:p w14:paraId="016F0001">
      <w:pPr>
        <w:widowControl/>
        <w:spacing w:line="600" w:lineRule="exact"/>
        <w:jc w:val="left"/>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5</w:t>
      </w:r>
    </w:p>
    <w:p w14:paraId="2D21DE7C">
      <w:pPr>
        <w:widowControl/>
        <w:spacing w:line="600" w:lineRule="exact"/>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2024</w:t>
      </w:r>
      <w:r>
        <w:rPr>
          <w:rFonts w:ascii="Times New Roman" w:hAnsi="Times New Roman" w:eastAsia="方正小标宋_GBK"/>
          <w:color w:val="000000"/>
          <w:sz w:val="36"/>
          <w:szCs w:val="36"/>
        </w:rPr>
        <w:t>年度项目支出绩效自评表</w:t>
      </w:r>
    </w:p>
    <w:p w14:paraId="502911AF">
      <w:pPr>
        <w:rPr>
          <w:rFonts w:hint="eastAsia"/>
          <w:lang w:val="en-US" w:eastAsia="zh-CN"/>
        </w:rPr>
      </w:pPr>
      <w:r>
        <w:rPr>
          <w:rFonts w:hint="eastAsia"/>
          <w:lang w:val="en-US" w:eastAsia="zh-CN"/>
        </w:rPr>
        <w:object>
          <v:shape id="_x0000_i1027" o:spt="75" type="#_x0000_t75" style="height:439.2pt;width:460.35pt;" o:ole="t" filled="f" o:preferrelative="t" stroked="f" coordsize="21600,21600">
            <v:path/>
            <v:fill on="f" focussize="0,0"/>
            <v:stroke on="f"/>
            <v:imagedata r:id="rId9" o:title=""/>
            <o:lock v:ext="edit" aspectratio="f"/>
            <w10:wrap type="none"/>
            <w10:anchorlock/>
          </v:shape>
          <o:OLEObject Type="Embed" ProgID="Excel.Sheet.12" ShapeID="_x0000_i1027" DrawAspect="Content" ObjectID="_1468075727" r:id="rId8">
            <o:LockedField>false</o:LockedField>
          </o:OLEObject>
        </w:object>
      </w:r>
    </w:p>
    <w:p w14:paraId="58EDF90C">
      <w:pPr>
        <w:rPr>
          <w:rFonts w:hint="eastAsia"/>
          <w:lang w:val="en-US" w:eastAsia="zh-CN"/>
        </w:rPr>
      </w:pPr>
    </w:p>
    <w:p w14:paraId="6D8D4574">
      <w:pPr>
        <w:rPr>
          <w:rFonts w:hint="eastAsia"/>
          <w:lang w:val="en-US" w:eastAsia="zh-CN"/>
        </w:rPr>
      </w:pPr>
    </w:p>
    <w:p w14:paraId="6F4F404C">
      <w:pPr>
        <w:spacing w:before="156" w:beforeLines="50"/>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val="en-US" w:eastAsia="zh-CN"/>
        </w:rPr>
        <w:t>续燕</w:t>
      </w:r>
      <w:r>
        <w:rPr>
          <w:rFonts w:ascii="Times New Roman" w:hAnsi="Times New Roman" w:eastAsia="仿宋_GB2312"/>
          <w:sz w:val="24"/>
        </w:rPr>
        <w:t xml:space="preserve"> 填报日期：</w:t>
      </w:r>
      <w:r>
        <w:rPr>
          <w:rFonts w:hint="eastAsia" w:ascii="Times New Roman" w:hAnsi="Times New Roman" w:eastAsia="仿宋_GB2312"/>
          <w:sz w:val="24"/>
        </w:rPr>
        <w:t>2025-0</w:t>
      </w:r>
      <w:r>
        <w:rPr>
          <w:rFonts w:hint="eastAsia" w:ascii="Times New Roman" w:hAnsi="Times New Roman" w:eastAsia="仿宋_GB2312"/>
          <w:sz w:val="24"/>
          <w:lang w:val="en-US" w:eastAsia="zh-CN"/>
        </w:rPr>
        <w:t>7</w:t>
      </w:r>
      <w:r>
        <w:rPr>
          <w:rFonts w:hint="eastAsia" w:ascii="Times New Roman" w:hAnsi="Times New Roman" w:eastAsia="仿宋_GB2312"/>
          <w:sz w:val="24"/>
        </w:rPr>
        <w:t>-</w:t>
      </w:r>
      <w:r>
        <w:rPr>
          <w:rFonts w:hint="eastAsia" w:ascii="Times New Roman" w:hAnsi="Times New Roman" w:eastAsia="仿宋_GB2312"/>
          <w:sz w:val="24"/>
          <w:lang w:val="en-US" w:eastAsia="zh-CN"/>
        </w:rPr>
        <w:t>05</w:t>
      </w:r>
      <w:r>
        <w:rPr>
          <w:rFonts w:ascii="Times New Roman" w:hAnsi="Times New Roman" w:eastAsia="仿宋_GB2312"/>
          <w:sz w:val="24"/>
        </w:rPr>
        <w:t xml:space="preserve">  联系电话：</w:t>
      </w:r>
      <w:r>
        <w:rPr>
          <w:rFonts w:hint="eastAsia" w:ascii="Times New Roman" w:hAnsi="Times New Roman" w:eastAsia="仿宋_GB2312"/>
          <w:sz w:val="24"/>
        </w:rPr>
        <w:t>82</w:t>
      </w:r>
      <w:r>
        <w:rPr>
          <w:rFonts w:hint="eastAsia" w:ascii="Times New Roman" w:hAnsi="Times New Roman" w:eastAsia="仿宋_GB2312"/>
          <w:sz w:val="24"/>
          <w:lang w:val="en-US" w:eastAsia="zh-CN"/>
        </w:rPr>
        <w:t>27260</w:t>
      </w:r>
      <w:r>
        <w:rPr>
          <w:rFonts w:ascii="Times New Roman" w:hAnsi="Times New Roman" w:eastAsia="仿宋_GB2312"/>
          <w:sz w:val="24"/>
        </w:rPr>
        <w:t xml:space="preserve">   单位负责人签字：</w:t>
      </w:r>
    </w:p>
    <w:p w14:paraId="72855A96">
      <w:pPr>
        <w:spacing w:before="156" w:beforeLines="50"/>
        <w:rPr>
          <w:rFonts w:ascii="Times New Roman" w:hAnsi="Times New Roman" w:eastAsia="仿宋_GB2312"/>
          <w:sz w:val="24"/>
        </w:rPr>
      </w:pPr>
    </w:p>
    <w:p w14:paraId="1BB4ACA5">
      <w:pPr>
        <w:rPr>
          <w:rFonts w:hint="eastAsia"/>
          <w:lang w:val="en-US" w:eastAsia="zh-CN"/>
        </w:rPr>
      </w:pPr>
    </w:p>
    <w:p w14:paraId="2AE2F9CA">
      <w:pPr>
        <w:rPr>
          <w:rFonts w:hint="eastAsia"/>
          <w:lang w:val="en-US" w:eastAsia="zh-CN"/>
        </w:rPr>
      </w:pPr>
    </w:p>
    <w:p w14:paraId="537C4DF5">
      <w:pPr>
        <w:spacing w:before="156" w:beforeLines="5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附件5</w:t>
      </w:r>
    </w:p>
    <w:p w14:paraId="7495FC60">
      <w:pPr>
        <w:widowControl/>
        <w:spacing w:line="600" w:lineRule="exact"/>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2024</w:t>
      </w:r>
      <w:r>
        <w:rPr>
          <w:rFonts w:ascii="Times New Roman" w:hAnsi="Times New Roman" w:eastAsia="方正小标宋_GBK"/>
          <w:color w:val="000000"/>
          <w:sz w:val="36"/>
          <w:szCs w:val="36"/>
        </w:rPr>
        <w:t>年度项目支出绩效自评表</w:t>
      </w:r>
    </w:p>
    <w:p w14:paraId="05BC78F4">
      <w:pPr>
        <w:spacing w:before="156" w:beforeLines="50"/>
        <w:rPr>
          <w:rFonts w:hint="default" w:ascii="Times New Roman" w:hAnsi="Times New Roman" w:eastAsia="黑体"/>
          <w:sz w:val="32"/>
          <w:szCs w:val="32"/>
          <w:lang w:val="en-US" w:eastAsia="zh-CN"/>
        </w:rPr>
      </w:pPr>
      <w:r>
        <w:rPr>
          <w:rFonts w:hint="default" w:ascii="Times New Roman" w:hAnsi="Times New Roman" w:eastAsia="黑体"/>
          <w:sz w:val="32"/>
          <w:szCs w:val="32"/>
          <w:lang w:val="en-US" w:eastAsia="zh-CN"/>
        </w:rPr>
        <w:object>
          <v:shape id="_x0000_i1028" o:spt="75" type="#_x0000_t75" style="height:544.75pt;width:461.75pt;" o:ole="t" filled="f" o:preferrelative="t" stroked="f" coordsize="21600,21600">
            <v:path/>
            <v:fill on="f" focussize="0,0"/>
            <v:stroke on="f"/>
            <v:imagedata r:id="rId11" o:title=""/>
            <o:lock v:ext="edit" aspectratio="f"/>
            <w10:wrap type="none"/>
            <w10:anchorlock/>
          </v:shape>
          <o:OLEObject Type="Embed" ProgID="Excel.Sheet.12" ShapeID="_x0000_i1028" DrawAspect="Content" ObjectID="_1468075728" r:id="rId10">
            <o:LockedField>false</o:LockedField>
          </o:OLEObject>
        </w:object>
      </w:r>
    </w:p>
    <w:p w14:paraId="4FE753E7">
      <w:pPr>
        <w:spacing w:before="156" w:beforeLines="50"/>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val="en-US" w:eastAsia="zh-CN"/>
        </w:rPr>
        <w:t>续燕</w:t>
      </w:r>
      <w:r>
        <w:rPr>
          <w:rFonts w:ascii="Times New Roman" w:hAnsi="Times New Roman" w:eastAsia="仿宋_GB2312"/>
          <w:sz w:val="24"/>
        </w:rPr>
        <w:t xml:space="preserve"> 填报日期：</w:t>
      </w:r>
      <w:r>
        <w:rPr>
          <w:rFonts w:hint="eastAsia" w:ascii="Times New Roman" w:hAnsi="Times New Roman" w:eastAsia="仿宋_GB2312"/>
          <w:sz w:val="24"/>
        </w:rPr>
        <w:t>2025-0</w:t>
      </w:r>
      <w:r>
        <w:rPr>
          <w:rFonts w:hint="eastAsia" w:ascii="Times New Roman" w:hAnsi="Times New Roman" w:eastAsia="仿宋_GB2312"/>
          <w:sz w:val="24"/>
          <w:lang w:val="en-US" w:eastAsia="zh-CN"/>
        </w:rPr>
        <w:t>7</w:t>
      </w:r>
      <w:r>
        <w:rPr>
          <w:rFonts w:hint="eastAsia" w:ascii="Times New Roman" w:hAnsi="Times New Roman" w:eastAsia="仿宋_GB2312"/>
          <w:sz w:val="24"/>
        </w:rPr>
        <w:t>-</w:t>
      </w:r>
      <w:r>
        <w:rPr>
          <w:rFonts w:hint="eastAsia" w:ascii="Times New Roman" w:hAnsi="Times New Roman" w:eastAsia="仿宋_GB2312"/>
          <w:sz w:val="24"/>
          <w:lang w:val="en-US" w:eastAsia="zh-CN"/>
        </w:rPr>
        <w:t>05</w:t>
      </w:r>
      <w:r>
        <w:rPr>
          <w:rFonts w:ascii="Times New Roman" w:hAnsi="Times New Roman" w:eastAsia="仿宋_GB2312"/>
          <w:sz w:val="24"/>
        </w:rPr>
        <w:t xml:space="preserve">  联系电话：</w:t>
      </w:r>
      <w:r>
        <w:rPr>
          <w:rFonts w:hint="eastAsia" w:ascii="Times New Roman" w:hAnsi="Times New Roman" w:eastAsia="仿宋_GB2312"/>
          <w:sz w:val="24"/>
        </w:rPr>
        <w:t>82</w:t>
      </w:r>
      <w:r>
        <w:rPr>
          <w:rFonts w:hint="eastAsia" w:ascii="Times New Roman" w:hAnsi="Times New Roman" w:eastAsia="仿宋_GB2312"/>
          <w:sz w:val="24"/>
          <w:lang w:val="en-US" w:eastAsia="zh-CN"/>
        </w:rPr>
        <w:t>27260</w:t>
      </w:r>
      <w:r>
        <w:rPr>
          <w:rFonts w:ascii="Times New Roman" w:hAnsi="Times New Roman" w:eastAsia="仿宋_GB2312"/>
          <w:sz w:val="24"/>
        </w:rPr>
        <w:t xml:space="preserve">  单位负责人签字：</w:t>
      </w:r>
    </w:p>
    <w:p w14:paraId="3AE991A3">
      <w:pPr>
        <w:rPr>
          <w:rFonts w:hint="eastAsia"/>
          <w:lang w:val="en-US" w:eastAsia="zh-CN"/>
        </w:rPr>
      </w:pPr>
    </w:p>
    <w:p w14:paraId="7A820A10">
      <w:pPr>
        <w:rPr>
          <w:rFonts w:hint="eastAsia"/>
          <w:lang w:val="en-US" w:eastAsia="zh-CN"/>
        </w:rPr>
      </w:pPr>
    </w:p>
    <w:p w14:paraId="478EAE45">
      <w:pPr>
        <w:spacing w:before="156" w:beforeLines="5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附件5</w:t>
      </w:r>
    </w:p>
    <w:p w14:paraId="7E67D37F">
      <w:pPr>
        <w:widowControl/>
        <w:spacing w:line="600" w:lineRule="exact"/>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2024</w:t>
      </w:r>
      <w:r>
        <w:rPr>
          <w:rFonts w:ascii="Times New Roman" w:hAnsi="Times New Roman" w:eastAsia="方正小标宋_GBK"/>
          <w:color w:val="000000"/>
          <w:sz w:val="36"/>
          <w:szCs w:val="36"/>
        </w:rPr>
        <w:t>年度项目支出绩效自评表</w:t>
      </w:r>
    </w:p>
    <w:p w14:paraId="67E95F88">
      <w:pPr>
        <w:spacing w:before="156" w:beforeLines="50"/>
        <w:rPr>
          <w:rFonts w:hint="default" w:ascii="Times New Roman" w:hAnsi="Times New Roman" w:eastAsia="黑体"/>
          <w:sz w:val="32"/>
          <w:szCs w:val="32"/>
          <w:lang w:val="en-US" w:eastAsia="zh-CN"/>
        </w:rPr>
      </w:pPr>
      <w:r>
        <w:rPr>
          <w:rFonts w:hint="default" w:ascii="Times New Roman" w:hAnsi="Times New Roman" w:eastAsia="黑体"/>
          <w:sz w:val="32"/>
          <w:szCs w:val="32"/>
          <w:lang w:val="en-US" w:eastAsia="zh-CN"/>
        </w:rPr>
        <w:object>
          <v:shape id="_x0000_i1029" o:spt="75" type="#_x0000_t75" style="height:496.75pt;width:461pt;" o:ole="t" filled="f" o:preferrelative="t" stroked="f" coordsize="21600,21600">
            <v:path/>
            <v:fill on="f" focussize="0,0"/>
            <v:stroke on="f"/>
            <v:imagedata r:id="rId13" o:title=""/>
            <o:lock v:ext="edit" aspectratio="f"/>
            <w10:wrap type="none"/>
            <w10:anchorlock/>
          </v:shape>
          <o:OLEObject Type="Embed" ProgID="Excel.Sheet.12" ShapeID="_x0000_i1029" DrawAspect="Content" ObjectID="_1468075729" r:id="rId12">
            <o:LockedField>false</o:LockedField>
          </o:OLEObject>
        </w:object>
      </w:r>
    </w:p>
    <w:p w14:paraId="5EA2AD08">
      <w:pPr>
        <w:spacing w:before="156" w:beforeLines="50"/>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val="en-US" w:eastAsia="zh-CN"/>
        </w:rPr>
        <w:t>续燕</w:t>
      </w:r>
      <w:r>
        <w:rPr>
          <w:rFonts w:ascii="Times New Roman" w:hAnsi="Times New Roman" w:eastAsia="仿宋_GB2312"/>
          <w:sz w:val="24"/>
        </w:rPr>
        <w:t xml:space="preserve"> 填报日期：</w:t>
      </w:r>
      <w:r>
        <w:rPr>
          <w:rFonts w:hint="eastAsia" w:ascii="Times New Roman" w:hAnsi="Times New Roman" w:eastAsia="仿宋_GB2312"/>
          <w:sz w:val="24"/>
        </w:rPr>
        <w:t>2025-0</w:t>
      </w:r>
      <w:r>
        <w:rPr>
          <w:rFonts w:hint="eastAsia" w:ascii="Times New Roman" w:hAnsi="Times New Roman" w:eastAsia="仿宋_GB2312"/>
          <w:sz w:val="24"/>
          <w:lang w:val="en-US" w:eastAsia="zh-CN"/>
        </w:rPr>
        <w:t>7</w:t>
      </w:r>
      <w:r>
        <w:rPr>
          <w:rFonts w:hint="eastAsia" w:ascii="Times New Roman" w:hAnsi="Times New Roman" w:eastAsia="仿宋_GB2312"/>
          <w:sz w:val="24"/>
        </w:rPr>
        <w:t>-</w:t>
      </w:r>
      <w:r>
        <w:rPr>
          <w:rFonts w:hint="eastAsia" w:ascii="Times New Roman" w:hAnsi="Times New Roman" w:eastAsia="仿宋_GB2312"/>
          <w:sz w:val="24"/>
          <w:lang w:val="en-US" w:eastAsia="zh-CN"/>
        </w:rPr>
        <w:t>05</w:t>
      </w:r>
      <w:r>
        <w:rPr>
          <w:rFonts w:ascii="Times New Roman" w:hAnsi="Times New Roman" w:eastAsia="仿宋_GB2312"/>
          <w:sz w:val="24"/>
        </w:rPr>
        <w:t xml:space="preserve">  联系电话：</w:t>
      </w:r>
      <w:r>
        <w:rPr>
          <w:rFonts w:hint="eastAsia" w:ascii="Times New Roman" w:hAnsi="Times New Roman" w:eastAsia="仿宋_GB2312"/>
          <w:sz w:val="24"/>
        </w:rPr>
        <w:t>82</w:t>
      </w:r>
      <w:r>
        <w:rPr>
          <w:rFonts w:hint="eastAsia" w:ascii="Times New Roman" w:hAnsi="Times New Roman" w:eastAsia="仿宋_GB2312"/>
          <w:sz w:val="24"/>
          <w:lang w:val="en-US" w:eastAsia="zh-CN"/>
        </w:rPr>
        <w:t>27260</w:t>
      </w:r>
      <w:r>
        <w:rPr>
          <w:rFonts w:ascii="Times New Roman" w:hAnsi="Times New Roman" w:eastAsia="仿宋_GB2312"/>
          <w:sz w:val="24"/>
        </w:rPr>
        <w:t xml:space="preserve">   单位负责人签字：</w:t>
      </w:r>
    </w:p>
    <w:p w14:paraId="20556174">
      <w:pPr>
        <w:rPr>
          <w:rFonts w:hint="eastAsia"/>
          <w:lang w:val="en-US" w:eastAsia="zh-CN"/>
        </w:rPr>
      </w:pPr>
    </w:p>
    <w:p w14:paraId="45AA5F97">
      <w:pPr>
        <w:pStyle w:val="2"/>
        <w:rPr>
          <w:rFonts w:hint="eastAsia"/>
          <w:lang w:val="en-US" w:eastAsia="zh-CN"/>
        </w:rPr>
      </w:pPr>
    </w:p>
    <w:p w14:paraId="4BB8CA02">
      <w:pPr>
        <w:pStyle w:val="2"/>
        <w:rPr>
          <w:rFonts w:hint="eastAsia"/>
          <w:lang w:val="en-US" w:eastAsia="zh-CN"/>
        </w:rPr>
      </w:pPr>
    </w:p>
    <w:p w14:paraId="349439F0">
      <w:pPr>
        <w:widowControl/>
        <w:spacing w:line="600" w:lineRule="exact"/>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6</w:t>
      </w:r>
    </w:p>
    <w:p w14:paraId="252423B2">
      <w:pPr>
        <w:jc w:val="center"/>
        <w:rPr>
          <w:rFonts w:hint="eastAsia" w:ascii="Times New Roman" w:hAnsi="Times New Roman" w:eastAsia="方正小标宋简体"/>
          <w:sz w:val="48"/>
          <w:szCs w:val="48"/>
        </w:rPr>
      </w:pPr>
    </w:p>
    <w:p w14:paraId="2EAC0F3E">
      <w:pPr>
        <w:jc w:val="center"/>
        <w:rPr>
          <w:rFonts w:hint="eastAsia" w:ascii="Times New Roman" w:hAnsi="Times New Roman" w:eastAsia="方正小标宋简体"/>
          <w:sz w:val="48"/>
          <w:szCs w:val="48"/>
        </w:rPr>
      </w:pPr>
    </w:p>
    <w:p w14:paraId="3DB66CE2">
      <w:pPr>
        <w:jc w:val="center"/>
        <w:rPr>
          <w:rFonts w:ascii="Times New Roman" w:hAnsi="Times New Roman" w:eastAsia="方正小标宋简体"/>
          <w:sz w:val="48"/>
          <w:szCs w:val="48"/>
        </w:rPr>
      </w:pPr>
      <w:r>
        <w:rPr>
          <w:rFonts w:hint="eastAsia" w:ascii="Times New Roman" w:hAnsi="Times New Roman" w:eastAsia="方正小标宋简体"/>
          <w:sz w:val="48"/>
          <w:szCs w:val="48"/>
        </w:rPr>
        <w:t>项目</w:t>
      </w:r>
      <w:r>
        <w:rPr>
          <w:rFonts w:ascii="Times New Roman" w:hAnsi="Times New Roman" w:eastAsia="方正小标宋简体"/>
          <w:sz w:val="48"/>
          <w:szCs w:val="48"/>
        </w:rPr>
        <w:t>支出绩效自评报告</w:t>
      </w:r>
    </w:p>
    <w:p w14:paraId="2EED467C">
      <w:pPr>
        <w:jc w:val="center"/>
        <w:rPr>
          <w:rFonts w:ascii="Times New Roman" w:hAnsi="Times New Roman" w:eastAsia="方正小标宋简体"/>
          <w:sz w:val="36"/>
          <w:szCs w:val="36"/>
        </w:rPr>
      </w:pPr>
      <w:r>
        <w:rPr>
          <w:rFonts w:hint="eastAsia" w:ascii="Times New Roman" w:hAnsi="Times New Roman" w:eastAsia="方正小标宋简体"/>
          <w:sz w:val="36"/>
          <w:szCs w:val="36"/>
        </w:rPr>
        <w:t>（2024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518E5B48">
      <w:pPr>
        <w:rPr>
          <w:rFonts w:hint="eastAsia"/>
          <w:lang w:val="en-US" w:eastAsia="zh-CN"/>
        </w:rPr>
      </w:pPr>
    </w:p>
    <w:p w14:paraId="660B9238">
      <w:pPr>
        <w:rPr>
          <w:rFonts w:hint="eastAsia"/>
          <w:lang w:val="en-US" w:eastAsia="zh-CN"/>
        </w:rPr>
      </w:pPr>
    </w:p>
    <w:p w14:paraId="3D37ADF0">
      <w:pPr>
        <w:rPr>
          <w:rFonts w:hint="eastAsia"/>
          <w:lang w:val="en-US" w:eastAsia="zh-CN"/>
        </w:rPr>
      </w:pPr>
    </w:p>
    <w:p w14:paraId="38F6C3D0">
      <w:pPr>
        <w:rPr>
          <w:rFonts w:hint="eastAsia"/>
          <w:lang w:val="en-US" w:eastAsia="zh-CN"/>
        </w:rPr>
      </w:pPr>
    </w:p>
    <w:p w14:paraId="1DFA37D9">
      <w:pPr>
        <w:rPr>
          <w:rFonts w:hint="eastAsia"/>
          <w:lang w:val="en-US" w:eastAsia="zh-CN"/>
        </w:rPr>
      </w:pPr>
    </w:p>
    <w:p w14:paraId="424D564D">
      <w:pPr>
        <w:rPr>
          <w:rFonts w:hint="eastAsia"/>
          <w:lang w:val="en-US" w:eastAsia="zh-CN"/>
        </w:rPr>
      </w:pPr>
    </w:p>
    <w:p w14:paraId="775488D5">
      <w:pPr>
        <w:rPr>
          <w:rFonts w:hint="eastAsia"/>
          <w:lang w:val="en-US" w:eastAsia="zh-CN"/>
        </w:rPr>
      </w:pPr>
    </w:p>
    <w:p w14:paraId="2EB7A0BE">
      <w:pPr>
        <w:pStyle w:val="2"/>
        <w:rPr>
          <w:rFonts w:hint="eastAsia"/>
          <w:lang w:val="en-US" w:eastAsia="zh-CN"/>
        </w:rPr>
      </w:pPr>
    </w:p>
    <w:p w14:paraId="5AFA9F62">
      <w:pPr>
        <w:rPr>
          <w:rFonts w:hint="eastAsia"/>
          <w:lang w:val="en-US" w:eastAsia="zh-CN"/>
        </w:rPr>
      </w:pPr>
    </w:p>
    <w:p w14:paraId="483A4C00">
      <w:pPr>
        <w:pStyle w:val="2"/>
        <w:rPr>
          <w:rFonts w:hint="eastAsia"/>
          <w:lang w:val="en-US" w:eastAsia="zh-CN"/>
        </w:rPr>
      </w:pPr>
    </w:p>
    <w:p w14:paraId="315A71F5">
      <w:pPr>
        <w:rPr>
          <w:rFonts w:hint="eastAsia"/>
          <w:lang w:val="en-US" w:eastAsia="zh-CN"/>
        </w:rPr>
      </w:pPr>
    </w:p>
    <w:p w14:paraId="7BD92D28">
      <w:pPr>
        <w:rPr>
          <w:rFonts w:hint="eastAsia"/>
          <w:lang w:val="en-US" w:eastAsia="zh-CN"/>
        </w:rPr>
      </w:pPr>
    </w:p>
    <w:p w14:paraId="6890EBA8">
      <w:pPr>
        <w:rPr>
          <w:rFonts w:hint="eastAsia"/>
          <w:lang w:val="en-US" w:eastAsia="zh-CN"/>
        </w:rPr>
      </w:pPr>
    </w:p>
    <w:p w14:paraId="22E6D892">
      <w:pPr>
        <w:rPr>
          <w:rFonts w:hint="eastAsia"/>
          <w:lang w:val="en-US" w:eastAsia="zh-CN"/>
        </w:rPr>
      </w:pPr>
    </w:p>
    <w:p w14:paraId="205E377A">
      <w:pPr>
        <w:rPr>
          <w:rFonts w:hint="eastAsia"/>
          <w:lang w:val="en-US" w:eastAsia="zh-CN"/>
        </w:rPr>
      </w:pPr>
    </w:p>
    <w:p w14:paraId="1BE71AAC">
      <w:pPr>
        <w:rPr>
          <w:rFonts w:hint="eastAsia"/>
          <w:lang w:val="en-US" w:eastAsia="zh-CN"/>
        </w:rPr>
      </w:pPr>
    </w:p>
    <w:p w14:paraId="16B34ACF">
      <w:pPr>
        <w:rPr>
          <w:rFonts w:hint="eastAsia"/>
          <w:lang w:val="en-US" w:eastAsia="zh-CN"/>
        </w:rPr>
      </w:pPr>
    </w:p>
    <w:p w14:paraId="420AC12D">
      <w:pPr>
        <w:pStyle w:val="2"/>
        <w:rPr>
          <w:rFonts w:hint="eastAsia"/>
          <w:lang w:val="en-US" w:eastAsia="zh-CN"/>
        </w:rPr>
      </w:pPr>
    </w:p>
    <w:p w14:paraId="70132859">
      <w:pPr>
        <w:rPr>
          <w:rFonts w:hint="eastAsia"/>
          <w:lang w:val="en-US" w:eastAsia="zh-CN"/>
        </w:rPr>
      </w:pPr>
    </w:p>
    <w:p w14:paraId="48DB1BB4">
      <w:pPr>
        <w:rPr>
          <w:rFonts w:hint="eastAsia"/>
          <w:lang w:val="en-US" w:eastAsia="zh-CN"/>
        </w:rPr>
      </w:pPr>
    </w:p>
    <w:p w14:paraId="0EB294CA">
      <w:pPr>
        <w:rPr>
          <w:rFonts w:hint="eastAsia"/>
          <w:lang w:val="en-US" w:eastAsia="zh-CN"/>
        </w:rPr>
      </w:pPr>
    </w:p>
    <w:p w14:paraId="51B79A8D">
      <w:pPr>
        <w:rPr>
          <w:rFonts w:hint="eastAsia"/>
          <w:lang w:val="en-US" w:eastAsia="zh-CN"/>
        </w:rPr>
      </w:pPr>
    </w:p>
    <w:p w14:paraId="5BD85A31">
      <w:pPr>
        <w:rPr>
          <w:rFonts w:hint="eastAsia"/>
          <w:lang w:val="en-US" w:eastAsia="zh-CN"/>
        </w:rPr>
      </w:pPr>
    </w:p>
    <w:p w14:paraId="25EF5513">
      <w:pPr>
        <w:rPr>
          <w:rFonts w:hint="eastAsia"/>
          <w:lang w:val="en-US" w:eastAsia="zh-CN"/>
        </w:rPr>
      </w:pPr>
    </w:p>
    <w:p w14:paraId="0653188B">
      <w:pPr>
        <w:rPr>
          <w:rFonts w:hint="eastAsia"/>
          <w:lang w:val="en-US" w:eastAsia="zh-CN"/>
        </w:rPr>
      </w:pPr>
    </w:p>
    <w:p w14:paraId="200450E9">
      <w:pPr>
        <w:rPr>
          <w:rFonts w:hint="eastAsia"/>
          <w:lang w:val="en-US" w:eastAsia="zh-CN"/>
        </w:rPr>
      </w:pPr>
    </w:p>
    <w:p w14:paraId="32B9682F">
      <w:pPr>
        <w:ind w:firstLine="1600" w:firstLineChars="500"/>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 xml:space="preserve">（盖章）        </w:t>
      </w:r>
    </w:p>
    <w:p w14:paraId="4D8CE057">
      <w:pPr>
        <w:spacing w:line="600" w:lineRule="exact"/>
        <w:ind w:firstLine="2560" w:firstLineChars="800"/>
        <w:rPr>
          <w:rFonts w:ascii="Times New Roman" w:hAnsi="Times New Roman" w:eastAsia="楷体_GB2312"/>
          <w:sz w:val="32"/>
          <w:szCs w:val="32"/>
        </w:rPr>
      </w:pPr>
      <w:r>
        <w:rPr>
          <w:rFonts w:hint="eastAsia" w:ascii="Times New Roman" w:hAnsi="Times New Roman" w:eastAsia="楷体_GB2312"/>
          <w:sz w:val="32"/>
          <w:szCs w:val="32"/>
        </w:rPr>
        <w:t>2025</w:t>
      </w:r>
      <w:r>
        <w:rPr>
          <w:rFonts w:ascii="Times New Roman" w:hAnsi="Times New Roman" w:eastAsia="楷体_GB2312"/>
          <w:sz w:val="32"/>
          <w:szCs w:val="32"/>
        </w:rPr>
        <w:t xml:space="preserve">年 </w:t>
      </w:r>
      <w:r>
        <w:rPr>
          <w:rFonts w:hint="eastAsia" w:ascii="Times New Roman" w:hAnsi="Times New Roman" w:eastAsia="楷体_GB2312"/>
          <w:sz w:val="32"/>
          <w:szCs w:val="32"/>
          <w:lang w:val="en-US" w:eastAsia="zh-CN"/>
        </w:rPr>
        <w:t>07</w:t>
      </w:r>
      <w:r>
        <w:rPr>
          <w:rFonts w:ascii="Times New Roman" w:hAnsi="Times New Roman" w:eastAsia="楷体_GB2312"/>
          <w:sz w:val="32"/>
          <w:szCs w:val="32"/>
        </w:rPr>
        <w:t xml:space="preserve">月 </w:t>
      </w:r>
      <w:r>
        <w:rPr>
          <w:rFonts w:hint="eastAsia" w:ascii="Times New Roman" w:hAnsi="Times New Roman" w:eastAsia="楷体_GB2312"/>
          <w:sz w:val="32"/>
          <w:szCs w:val="32"/>
          <w:lang w:val="en-US" w:eastAsia="zh-CN"/>
        </w:rPr>
        <w:t>05</w:t>
      </w:r>
      <w:r>
        <w:rPr>
          <w:rFonts w:ascii="Times New Roman" w:hAnsi="Times New Roman" w:eastAsia="楷体_GB2312"/>
          <w:sz w:val="32"/>
          <w:szCs w:val="32"/>
        </w:rPr>
        <w:t>日</w:t>
      </w:r>
    </w:p>
    <w:p w14:paraId="3A87FCC7">
      <w:pPr>
        <w:rPr>
          <w:rFonts w:hint="eastAsia"/>
          <w:lang w:val="en-US" w:eastAsia="zh-CN"/>
        </w:rPr>
      </w:pPr>
    </w:p>
    <w:p w14:paraId="2FFC02D3">
      <w:pPr>
        <w:keepNext w:val="0"/>
        <w:keepLines w:val="0"/>
        <w:widowControl/>
        <w:suppressLineNumbers w:val="0"/>
        <w:jc w:val="center"/>
        <w:rPr>
          <w:rFonts w:hint="eastAsia"/>
          <w:lang w:val="en-US" w:eastAsia="zh-CN"/>
        </w:rPr>
      </w:pPr>
      <w:r>
        <w:rPr>
          <w:rFonts w:hint="eastAsia"/>
          <w:lang w:val="en-US" w:eastAsia="zh-CN"/>
        </w:rPr>
        <w:t>.</w:t>
      </w:r>
    </w:p>
    <w:p w14:paraId="661AB418">
      <w:pPr>
        <w:keepNext w:val="0"/>
        <w:keepLines w:val="0"/>
        <w:widowControl/>
        <w:suppressLineNumbers w:val="0"/>
        <w:jc w:val="center"/>
        <w:rPr>
          <w:rFonts w:hint="eastAsia"/>
          <w:lang w:val="en-US" w:eastAsia="zh-CN"/>
        </w:rPr>
      </w:pPr>
    </w:p>
    <w:p w14:paraId="1652AF1F">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项目支出绩效自评汇总报告</w:t>
      </w:r>
    </w:p>
    <w:p w14:paraId="3ED373CE">
      <w:pPr>
        <w:pStyle w:val="5"/>
        <w:keepNext w:val="0"/>
        <w:keepLines w:val="0"/>
        <w:widowControl/>
        <w:suppressLineNumbers w:val="0"/>
        <w:ind w:left="0" w:firstLine="640"/>
        <w:rPr>
          <w:rFonts w:ascii="黑体" w:hAnsi="宋体" w:eastAsia="黑体" w:cs="黑体"/>
          <w:color w:val="000000"/>
          <w:sz w:val="31"/>
          <w:szCs w:val="31"/>
        </w:rPr>
      </w:pPr>
    </w:p>
    <w:p w14:paraId="721C563E">
      <w:pPr>
        <w:pStyle w:val="5"/>
        <w:keepNext w:val="0"/>
        <w:keepLines w:val="0"/>
        <w:widowControl/>
        <w:suppressLineNumbers w:val="0"/>
        <w:ind w:left="0" w:firstLine="640"/>
      </w:pPr>
      <w:r>
        <w:rPr>
          <w:rFonts w:ascii="黑体" w:hAnsi="宋体" w:eastAsia="黑体" w:cs="黑体"/>
          <w:color w:val="000000"/>
          <w:sz w:val="31"/>
          <w:szCs w:val="31"/>
        </w:rPr>
        <w:t>一、项目支出基本情况</w:t>
      </w:r>
    </w:p>
    <w:p w14:paraId="6565D373">
      <w:pPr>
        <w:pStyle w:val="5"/>
        <w:keepNext w:val="0"/>
        <w:keepLines w:val="0"/>
        <w:widowControl/>
        <w:suppressLineNumbers w:val="0"/>
        <w:ind w:left="0" w:firstLine="640"/>
        <w:rPr>
          <w:rFonts w:hint="default" w:ascii="楷体_GB2312" w:eastAsia="楷体_GB2312" w:cs="楷体_GB2312"/>
          <w:b/>
          <w:color w:val="000000"/>
          <w:sz w:val="31"/>
          <w:szCs w:val="31"/>
        </w:rPr>
      </w:pPr>
      <w:r>
        <w:rPr>
          <w:rFonts w:hint="default" w:ascii="楷体_GB2312" w:eastAsia="楷体_GB2312" w:cs="楷体_GB2312"/>
          <w:b/>
          <w:color w:val="000000"/>
          <w:sz w:val="31"/>
          <w:szCs w:val="31"/>
        </w:rPr>
        <w:t>（一）项目支出概况。</w:t>
      </w:r>
    </w:p>
    <w:p w14:paraId="4430C650">
      <w:pPr>
        <w:pStyle w:val="5"/>
        <w:keepNext w:val="0"/>
        <w:keepLines w:val="0"/>
        <w:widowControl/>
        <w:suppressLineNumbers w:val="0"/>
        <w:ind w:left="0" w:firstLine="640"/>
        <w:rPr>
          <w:rFonts w:hint="eastAsia" w:ascii="仿宋_GB2312" w:eastAsia="仿宋_GB2312" w:cs="仿宋_GB2312"/>
          <w:color w:val="000000"/>
          <w:sz w:val="31"/>
          <w:szCs w:val="31"/>
          <w:lang w:eastAsia="zh-CN"/>
        </w:rPr>
      </w:pPr>
      <w:r>
        <w:rPr>
          <w:rFonts w:hint="eastAsia" w:ascii="仿宋_GB2312" w:hAnsi="宋体" w:eastAsia="仿宋_GB2312" w:cs="仿宋_GB2312"/>
          <w:color w:val="000000"/>
          <w:sz w:val="31"/>
          <w:szCs w:val="31"/>
          <w:lang w:eastAsia="zh-CN"/>
        </w:rPr>
        <w:t>项目</w:t>
      </w:r>
      <w:r>
        <w:rPr>
          <w:rFonts w:hint="eastAsia" w:ascii="仿宋_GB2312" w:eastAsia="仿宋_GB2312" w:cs="仿宋_GB2312"/>
          <w:color w:val="000000"/>
          <w:sz w:val="31"/>
          <w:szCs w:val="31"/>
          <w:lang w:eastAsia="zh-CN"/>
        </w:rPr>
        <w:t>主</w:t>
      </w:r>
      <w:r>
        <w:rPr>
          <w:rFonts w:hint="eastAsia" w:ascii="仿宋_GB2312" w:hAnsi="宋体" w:eastAsia="仿宋_GB2312" w:cs="仿宋_GB2312"/>
          <w:color w:val="000000"/>
          <w:sz w:val="31"/>
          <w:szCs w:val="31"/>
          <w:lang w:eastAsia="zh-CN"/>
        </w:rPr>
        <w:t>要内容：</w:t>
      </w:r>
      <w:r>
        <w:rPr>
          <w:rFonts w:hint="eastAsia" w:ascii="仿宋_GB2312" w:hAnsi="宋体" w:eastAsia="仿宋_GB2312" w:cs="仿宋_GB2312"/>
          <w:color w:val="000000"/>
          <w:sz w:val="31"/>
          <w:szCs w:val="31"/>
          <w:lang w:val="en-US" w:eastAsia="zh-CN"/>
        </w:rPr>
        <w:t>劳模管理</w:t>
      </w:r>
      <w:r>
        <w:rPr>
          <w:rFonts w:hint="eastAsia" w:ascii="仿宋_GB2312" w:eastAsia="仿宋_GB2312" w:cs="仿宋_GB2312"/>
          <w:color w:val="000000"/>
          <w:sz w:val="31"/>
          <w:szCs w:val="31"/>
          <w:lang w:val="en-US" w:eastAsia="zh-CN"/>
        </w:rPr>
        <w:t>资金、</w:t>
      </w:r>
      <w:r>
        <w:rPr>
          <w:rFonts w:hint="eastAsia" w:ascii="仿宋_GB2312" w:hAnsi="宋体" w:eastAsia="仿宋_GB2312" w:cs="仿宋_GB2312"/>
          <w:color w:val="000000"/>
          <w:sz w:val="31"/>
          <w:szCs w:val="31"/>
          <w:lang w:eastAsia="zh-CN"/>
        </w:rPr>
        <w:t>市财政</w:t>
      </w:r>
      <w:r>
        <w:rPr>
          <w:rFonts w:hint="eastAsia" w:ascii="仿宋_GB2312" w:eastAsia="仿宋_GB2312" w:cs="仿宋_GB2312"/>
          <w:color w:val="000000"/>
          <w:sz w:val="31"/>
          <w:szCs w:val="31"/>
          <w:lang w:eastAsia="zh-CN"/>
        </w:rPr>
        <w:t>配套</w:t>
      </w:r>
      <w:r>
        <w:rPr>
          <w:rFonts w:hint="eastAsia" w:ascii="仿宋_GB2312" w:hAnsi="宋体" w:eastAsia="仿宋_GB2312" w:cs="仿宋_GB2312"/>
          <w:color w:val="000000"/>
          <w:sz w:val="31"/>
          <w:szCs w:val="31"/>
          <w:lang w:eastAsia="zh-CN"/>
        </w:rPr>
        <w:t>帮扶资金</w:t>
      </w:r>
      <w:r>
        <w:rPr>
          <w:rFonts w:hint="eastAsia" w:ascii="仿宋_GB2312" w:eastAsia="仿宋_GB2312" w:cs="仿宋_GB2312"/>
          <w:color w:val="000000"/>
          <w:sz w:val="31"/>
          <w:szCs w:val="31"/>
          <w:lang w:eastAsia="zh-CN"/>
        </w:rPr>
        <w:t>、</w:t>
      </w:r>
      <w:r>
        <w:rPr>
          <w:rFonts w:hint="eastAsia" w:ascii="仿宋_GB2312" w:hAnsi="宋体" w:eastAsia="仿宋_GB2312" w:cs="仿宋_GB2312"/>
          <w:color w:val="000000"/>
          <w:sz w:val="31"/>
          <w:szCs w:val="31"/>
          <w:lang w:val="en-US" w:eastAsia="zh-CN"/>
        </w:rPr>
        <w:t>省财政困难职工帮扶</w:t>
      </w:r>
      <w:r>
        <w:rPr>
          <w:rFonts w:hint="eastAsia" w:ascii="仿宋_GB2312" w:eastAsia="仿宋_GB2312" w:cs="仿宋_GB2312"/>
          <w:color w:val="000000"/>
          <w:sz w:val="31"/>
          <w:szCs w:val="31"/>
          <w:lang w:val="en-US" w:eastAsia="zh-CN"/>
        </w:rPr>
        <w:t>总温暖</w:t>
      </w:r>
      <w:r>
        <w:rPr>
          <w:rFonts w:hint="eastAsia" w:ascii="仿宋_GB2312" w:hAnsi="宋体" w:eastAsia="仿宋_GB2312" w:cs="仿宋_GB2312"/>
          <w:color w:val="000000"/>
          <w:sz w:val="31"/>
          <w:szCs w:val="31"/>
          <w:lang w:val="en-US" w:eastAsia="zh-CN"/>
        </w:rPr>
        <w:t>资金</w:t>
      </w:r>
      <w:r>
        <w:rPr>
          <w:rFonts w:hint="eastAsia" w:ascii="仿宋_GB2312" w:eastAsia="仿宋_GB2312" w:cs="仿宋_GB2312"/>
          <w:color w:val="000000"/>
          <w:sz w:val="31"/>
          <w:szCs w:val="31"/>
          <w:lang w:eastAsia="zh-CN"/>
        </w:rPr>
        <w:t>、</w:t>
      </w:r>
      <w:r>
        <w:rPr>
          <w:rFonts w:hint="eastAsia" w:ascii="仿宋_GB2312" w:hAnsi="宋体" w:eastAsia="仿宋_GB2312" w:cs="仿宋_GB2312"/>
          <w:color w:val="000000"/>
          <w:sz w:val="31"/>
          <w:szCs w:val="31"/>
          <w:lang w:val="en-US" w:eastAsia="zh-CN"/>
        </w:rPr>
        <w:t>区财政送温暖资金</w:t>
      </w:r>
      <w:r>
        <w:rPr>
          <w:rFonts w:hint="eastAsia" w:ascii="仿宋_GB2312" w:eastAsia="仿宋_GB2312" w:cs="仿宋_GB2312"/>
          <w:color w:val="000000"/>
          <w:sz w:val="31"/>
          <w:szCs w:val="31"/>
          <w:lang w:val="en-US" w:eastAsia="zh-CN"/>
        </w:rPr>
        <w:t>、</w:t>
      </w:r>
      <w:r>
        <w:rPr>
          <w:rFonts w:hint="eastAsia" w:ascii="仿宋_GB2312" w:hAnsi="宋体" w:eastAsia="仿宋_GB2312" w:cs="仿宋_GB2312"/>
          <w:color w:val="000000"/>
          <w:sz w:val="31"/>
          <w:szCs w:val="31"/>
          <w:lang w:val="en-US" w:eastAsia="zh-CN"/>
        </w:rPr>
        <w:t>区财政送清凉资金</w:t>
      </w:r>
      <w:r>
        <w:rPr>
          <w:rFonts w:hint="eastAsia" w:ascii="仿宋_GB2312" w:eastAsia="仿宋_GB2312" w:cs="仿宋_GB2312"/>
          <w:color w:val="000000"/>
          <w:sz w:val="31"/>
          <w:szCs w:val="31"/>
          <w:lang w:eastAsia="zh-CN"/>
        </w:rPr>
        <w:t>等。</w:t>
      </w:r>
    </w:p>
    <w:p w14:paraId="2C32B02E">
      <w:pPr>
        <w:pStyle w:val="5"/>
        <w:keepNext w:val="0"/>
        <w:keepLines w:val="0"/>
        <w:widowControl/>
        <w:suppressLineNumbers w:val="0"/>
        <w:ind w:left="0" w:firstLine="640"/>
        <w:rPr>
          <w:rFonts w:hint="default" w:ascii="仿宋_GB2312" w:eastAsia="仿宋_GB2312" w:cs="仿宋_GB2312"/>
          <w:color w:val="000000"/>
          <w:sz w:val="31"/>
          <w:szCs w:val="31"/>
        </w:rPr>
      </w:pPr>
      <w:r>
        <w:rPr>
          <w:rFonts w:hint="default" w:ascii="楷体_GB2312" w:eastAsia="楷体_GB2312" w:cs="楷体_GB2312"/>
          <w:b/>
          <w:color w:val="000000"/>
          <w:sz w:val="31"/>
          <w:szCs w:val="31"/>
        </w:rPr>
        <w:t>（二）项目资金使用管理</w:t>
      </w:r>
      <w:r>
        <w:rPr>
          <w:rFonts w:hint="eastAsia" w:ascii="楷体_GB2312" w:eastAsia="楷体_GB2312" w:cs="楷体_GB2312"/>
          <w:b/>
          <w:color w:val="000000"/>
          <w:sz w:val="31"/>
          <w:szCs w:val="31"/>
          <w:lang w:eastAsia="zh-CN"/>
        </w:rPr>
        <w:t>及完成</w:t>
      </w:r>
      <w:r>
        <w:rPr>
          <w:rFonts w:hint="default" w:ascii="楷体_GB2312" w:eastAsia="楷体_GB2312" w:cs="楷体_GB2312"/>
          <w:b/>
          <w:color w:val="000000"/>
          <w:sz w:val="31"/>
          <w:szCs w:val="31"/>
        </w:rPr>
        <w:t>情况。</w:t>
      </w:r>
    </w:p>
    <w:p w14:paraId="7E930740">
      <w:pPr>
        <w:pStyle w:val="5"/>
        <w:keepNext w:val="0"/>
        <w:keepLines w:val="0"/>
        <w:widowControl/>
        <w:suppressLineNumbers w:val="0"/>
        <w:ind w:left="0" w:firstLine="640"/>
        <w:rPr>
          <w:rFonts w:hint="default" w:ascii="仿宋_GB2312" w:hAnsi="宋体" w:eastAsia="仿宋_GB2312" w:cs="仿宋_GB2312"/>
          <w:color w:val="000000"/>
          <w:sz w:val="31"/>
          <w:szCs w:val="31"/>
          <w:lang w:val="en-US" w:eastAsia="zh-CN"/>
        </w:rPr>
      </w:pPr>
      <w:r>
        <w:rPr>
          <w:rFonts w:hint="eastAsia" w:ascii="仿宋_GB2312" w:hAnsi="宋体" w:eastAsia="仿宋_GB2312" w:cs="仿宋_GB2312"/>
          <w:color w:val="000000"/>
          <w:sz w:val="31"/>
          <w:szCs w:val="31"/>
          <w:lang w:val="en-US" w:eastAsia="zh-CN"/>
        </w:rPr>
        <w:t>2024年项目支出</w:t>
      </w:r>
      <w:r>
        <w:rPr>
          <w:rFonts w:hint="eastAsia" w:ascii="仿宋_GB2312" w:eastAsia="仿宋_GB2312" w:cs="仿宋_GB2312"/>
          <w:color w:val="000000"/>
          <w:sz w:val="31"/>
          <w:szCs w:val="31"/>
          <w:lang w:val="en-US" w:eastAsia="zh-CN"/>
        </w:rPr>
        <w:t>13.50</w:t>
      </w:r>
      <w:r>
        <w:rPr>
          <w:rFonts w:hint="eastAsia" w:ascii="仿宋_GB2312" w:hAnsi="宋体" w:eastAsia="仿宋_GB2312" w:cs="仿宋_GB2312"/>
          <w:color w:val="000000"/>
          <w:sz w:val="31"/>
          <w:szCs w:val="31"/>
          <w:lang w:val="en-US" w:eastAsia="zh-CN"/>
        </w:rPr>
        <w:t>万元，比上年</w:t>
      </w:r>
      <w:r>
        <w:rPr>
          <w:rFonts w:hint="eastAsia" w:ascii="仿宋_GB2312" w:eastAsia="仿宋_GB2312" w:cs="仿宋_GB2312"/>
          <w:color w:val="000000"/>
          <w:sz w:val="31"/>
          <w:szCs w:val="31"/>
          <w:lang w:val="en-US" w:eastAsia="zh-CN"/>
        </w:rPr>
        <w:t>减少14</w:t>
      </w:r>
      <w:r>
        <w:rPr>
          <w:rFonts w:hint="eastAsia" w:ascii="仿宋_GB2312" w:hAnsi="宋体" w:eastAsia="仿宋_GB2312" w:cs="仿宋_GB2312"/>
          <w:color w:val="000000"/>
          <w:sz w:val="31"/>
          <w:szCs w:val="31"/>
          <w:lang w:val="en-US" w:eastAsia="zh-CN"/>
        </w:rPr>
        <w:t>万元。</w:t>
      </w:r>
    </w:p>
    <w:p w14:paraId="1CC56D09">
      <w:pPr>
        <w:pStyle w:val="5"/>
        <w:keepNext w:val="0"/>
        <w:keepLines w:val="0"/>
        <w:widowControl/>
        <w:suppressLineNumbers w:val="0"/>
        <w:ind w:left="0" w:firstLine="640"/>
        <w:rPr>
          <w:rFonts w:hint="eastAsia" w:ascii="仿宋_GB2312" w:hAnsi="宋体" w:eastAsia="仿宋_GB2312" w:cs="仿宋_GB2312"/>
          <w:color w:val="000000"/>
          <w:sz w:val="31"/>
          <w:szCs w:val="31"/>
          <w:highlight w:val="none"/>
          <w:lang w:val="en-US" w:eastAsia="zh-CN"/>
        </w:rPr>
      </w:pPr>
      <w:r>
        <w:rPr>
          <w:rFonts w:hint="eastAsia" w:ascii="仿宋_GB2312" w:eastAsia="仿宋_GB2312" w:cs="仿宋_GB2312"/>
          <w:color w:val="000000"/>
          <w:sz w:val="31"/>
          <w:szCs w:val="31"/>
          <w:lang w:val="en-US" w:eastAsia="zh-CN"/>
        </w:rPr>
        <w:t>1、</w:t>
      </w:r>
      <w:r>
        <w:rPr>
          <w:rFonts w:hint="eastAsia" w:ascii="仿宋_GB2312" w:hAnsi="宋体" w:eastAsia="仿宋_GB2312" w:cs="仿宋_GB2312"/>
          <w:color w:val="000000"/>
          <w:sz w:val="31"/>
          <w:szCs w:val="31"/>
          <w:lang w:val="en-US" w:eastAsia="zh-CN"/>
        </w:rPr>
        <w:t>劳模管理</w:t>
      </w:r>
      <w:r>
        <w:rPr>
          <w:rFonts w:hint="eastAsia" w:ascii="仿宋_GB2312" w:eastAsia="仿宋_GB2312" w:cs="仿宋_GB2312"/>
          <w:color w:val="000000"/>
          <w:sz w:val="31"/>
          <w:szCs w:val="31"/>
          <w:lang w:val="en-US" w:eastAsia="zh-CN"/>
        </w:rPr>
        <w:t>资金</w:t>
      </w:r>
      <w:r>
        <w:rPr>
          <w:rFonts w:hint="eastAsia" w:ascii="仿宋_GB2312" w:hAnsi="宋体" w:eastAsia="仿宋_GB2312" w:cs="仿宋_GB2312"/>
          <w:color w:val="000000"/>
          <w:sz w:val="31"/>
          <w:szCs w:val="31"/>
          <w:lang w:val="en-US" w:eastAsia="zh-CN"/>
        </w:rPr>
        <w:t>1万元，</w:t>
      </w:r>
      <w:r>
        <w:rPr>
          <w:rFonts w:hint="eastAsia" w:ascii="仿宋_GB2312" w:eastAsia="仿宋_GB2312" w:cs="仿宋_GB2312"/>
          <w:color w:val="000000"/>
          <w:sz w:val="31"/>
          <w:szCs w:val="31"/>
          <w:lang w:val="en-US" w:eastAsia="zh-CN"/>
        </w:rPr>
        <w:t>补助28人，</w:t>
      </w:r>
      <w:r>
        <w:rPr>
          <w:rFonts w:hint="eastAsia" w:ascii="仿宋_GB2312" w:hAnsi="宋体" w:eastAsia="仿宋_GB2312" w:cs="仿宋_GB2312"/>
          <w:color w:val="000000"/>
          <w:sz w:val="31"/>
          <w:szCs w:val="31"/>
          <w:lang w:val="en-US" w:eastAsia="zh-CN"/>
        </w:rPr>
        <w:t>全部用于</w:t>
      </w:r>
      <w:r>
        <w:rPr>
          <w:rFonts w:hint="eastAsia" w:ascii="仿宋_GB2312" w:eastAsia="仿宋_GB2312" w:cs="仿宋_GB2312"/>
          <w:color w:val="000000"/>
          <w:sz w:val="31"/>
          <w:szCs w:val="31"/>
          <w:lang w:val="en-US" w:eastAsia="zh-CN"/>
        </w:rPr>
        <w:t>全</w:t>
      </w:r>
      <w:r>
        <w:rPr>
          <w:rFonts w:hint="eastAsia" w:ascii="仿宋_GB2312" w:eastAsia="仿宋_GB2312" w:cs="仿宋_GB2312"/>
          <w:color w:val="000000"/>
          <w:sz w:val="31"/>
          <w:szCs w:val="31"/>
          <w:highlight w:val="none"/>
          <w:lang w:val="en-US" w:eastAsia="zh-CN"/>
        </w:rPr>
        <w:t>区</w:t>
      </w:r>
      <w:r>
        <w:rPr>
          <w:rFonts w:hint="eastAsia" w:ascii="仿宋_GB2312" w:hAnsi="宋体" w:eastAsia="仿宋_GB2312" w:cs="仿宋_GB2312"/>
          <w:color w:val="000000"/>
          <w:sz w:val="31"/>
          <w:szCs w:val="31"/>
          <w:highlight w:val="none"/>
          <w:lang w:val="en-US" w:eastAsia="zh-CN"/>
        </w:rPr>
        <w:t>劳模</w:t>
      </w:r>
      <w:r>
        <w:rPr>
          <w:rFonts w:hint="eastAsia" w:ascii="仿宋_GB2312" w:eastAsia="仿宋_GB2312" w:cs="仿宋_GB2312"/>
          <w:color w:val="000000"/>
          <w:sz w:val="31"/>
          <w:szCs w:val="31"/>
          <w:highlight w:val="none"/>
          <w:lang w:val="en-US" w:eastAsia="zh-CN"/>
        </w:rPr>
        <w:t>走访、慰问</w:t>
      </w:r>
      <w:r>
        <w:rPr>
          <w:rFonts w:hint="eastAsia" w:ascii="仿宋_GB2312" w:hAnsi="宋体" w:eastAsia="仿宋_GB2312" w:cs="仿宋_GB2312"/>
          <w:color w:val="000000"/>
          <w:sz w:val="31"/>
          <w:szCs w:val="31"/>
          <w:highlight w:val="none"/>
          <w:lang w:val="en-US" w:eastAsia="zh-CN"/>
        </w:rPr>
        <w:t>。</w:t>
      </w:r>
    </w:p>
    <w:p w14:paraId="3378A107">
      <w:pPr>
        <w:pStyle w:val="5"/>
        <w:keepNext w:val="0"/>
        <w:keepLines w:val="0"/>
        <w:widowControl/>
        <w:suppressLineNumbers w:val="0"/>
        <w:ind w:left="0" w:firstLine="640"/>
        <w:rPr>
          <w:rFonts w:hint="eastAsia" w:ascii="仿宋_GB2312" w:hAnsi="宋体"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2、</w:t>
      </w:r>
      <w:r>
        <w:rPr>
          <w:rFonts w:hint="eastAsia" w:ascii="仿宋_GB2312" w:hAnsi="宋体" w:eastAsia="仿宋_GB2312" w:cs="仿宋_GB2312"/>
          <w:color w:val="000000"/>
          <w:sz w:val="31"/>
          <w:szCs w:val="31"/>
          <w:lang w:val="en-US" w:eastAsia="zh-CN"/>
        </w:rPr>
        <w:t>市财政</w:t>
      </w:r>
      <w:r>
        <w:rPr>
          <w:rFonts w:hint="eastAsia" w:ascii="仿宋_GB2312" w:eastAsia="仿宋_GB2312" w:cs="仿宋_GB2312"/>
          <w:color w:val="000000"/>
          <w:sz w:val="31"/>
          <w:szCs w:val="31"/>
          <w:lang w:val="en-US" w:eastAsia="zh-CN"/>
        </w:rPr>
        <w:t>配套</w:t>
      </w:r>
      <w:r>
        <w:rPr>
          <w:rFonts w:hint="eastAsia" w:ascii="仿宋_GB2312" w:hAnsi="宋体" w:eastAsia="仿宋_GB2312" w:cs="仿宋_GB2312"/>
          <w:color w:val="000000"/>
          <w:sz w:val="31"/>
          <w:szCs w:val="31"/>
          <w:lang w:val="en-US" w:eastAsia="zh-CN"/>
        </w:rPr>
        <w:t>帮扶资金3.5万元，帮扶</w:t>
      </w:r>
      <w:r>
        <w:rPr>
          <w:rFonts w:hint="eastAsia" w:ascii="仿宋_GB2312" w:eastAsia="仿宋_GB2312" w:cs="仿宋_GB2312"/>
          <w:color w:val="000000"/>
          <w:sz w:val="31"/>
          <w:szCs w:val="31"/>
          <w:lang w:val="en-US" w:eastAsia="zh-CN"/>
        </w:rPr>
        <w:t>8</w:t>
      </w:r>
      <w:r>
        <w:rPr>
          <w:rFonts w:hint="eastAsia" w:ascii="仿宋_GB2312" w:hAnsi="宋体" w:eastAsia="仿宋_GB2312" w:cs="仿宋_GB2312"/>
          <w:color w:val="000000"/>
          <w:sz w:val="31"/>
          <w:szCs w:val="31"/>
          <w:lang w:val="en-US" w:eastAsia="zh-CN"/>
        </w:rPr>
        <w:t>人，其中：生活救助</w:t>
      </w:r>
      <w:r>
        <w:rPr>
          <w:rFonts w:hint="eastAsia" w:ascii="仿宋_GB2312" w:eastAsia="仿宋_GB2312" w:cs="仿宋_GB2312"/>
          <w:color w:val="000000"/>
          <w:sz w:val="31"/>
          <w:szCs w:val="31"/>
          <w:lang w:val="en-US" w:eastAsia="zh-CN"/>
        </w:rPr>
        <w:t>1</w:t>
      </w:r>
      <w:r>
        <w:rPr>
          <w:rFonts w:hint="eastAsia" w:ascii="仿宋_GB2312" w:hAnsi="宋体" w:eastAsia="仿宋_GB2312" w:cs="仿宋_GB2312"/>
          <w:color w:val="000000"/>
          <w:sz w:val="31"/>
          <w:szCs w:val="31"/>
          <w:lang w:val="en-US" w:eastAsia="zh-CN"/>
        </w:rPr>
        <w:t>人，补助</w:t>
      </w:r>
      <w:r>
        <w:rPr>
          <w:rFonts w:hint="eastAsia" w:ascii="仿宋_GB2312" w:eastAsia="仿宋_GB2312" w:cs="仿宋_GB2312"/>
          <w:color w:val="000000"/>
          <w:sz w:val="31"/>
          <w:szCs w:val="31"/>
          <w:lang w:val="en-US" w:eastAsia="zh-CN"/>
        </w:rPr>
        <w:t>0.2</w:t>
      </w:r>
      <w:r>
        <w:rPr>
          <w:rFonts w:hint="eastAsia" w:ascii="仿宋_GB2312" w:hAnsi="宋体" w:eastAsia="仿宋_GB2312" w:cs="仿宋_GB2312"/>
          <w:color w:val="000000"/>
          <w:sz w:val="31"/>
          <w:szCs w:val="31"/>
          <w:lang w:val="en-US" w:eastAsia="zh-CN"/>
        </w:rPr>
        <w:t>万元；子女助学</w:t>
      </w:r>
      <w:r>
        <w:rPr>
          <w:rFonts w:hint="eastAsia" w:ascii="仿宋_GB2312" w:eastAsia="仿宋_GB2312" w:cs="仿宋_GB2312"/>
          <w:color w:val="000000"/>
          <w:sz w:val="31"/>
          <w:szCs w:val="31"/>
          <w:lang w:val="en-US" w:eastAsia="zh-CN"/>
        </w:rPr>
        <w:t>3</w:t>
      </w:r>
      <w:r>
        <w:rPr>
          <w:rFonts w:hint="eastAsia" w:ascii="仿宋_GB2312" w:hAnsi="宋体" w:eastAsia="仿宋_GB2312" w:cs="仿宋_GB2312"/>
          <w:color w:val="000000"/>
          <w:sz w:val="31"/>
          <w:szCs w:val="31"/>
          <w:lang w:val="en-US" w:eastAsia="zh-CN"/>
        </w:rPr>
        <w:t>人，补助</w:t>
      </w:r>
      <w:r>
        <w:rPr>
          <w:rFonts w:hint="eastAsia" w:ascii="仿宋_GB2312" w:eastAsia="仿宋_GB2312" w:cs="仿宋_GB2312"/>
          <w:color w:val="000000"/>
          <w:sz w:val="31"/>
          <w:szCs w:val="31"/>
          <w:lang w:val="en-US" w:eastAsia="zh-CN"/>
        </w:rPr>
        <w:t>0.75</w:t>
      </w:r>
      <w:r>
        <w:rPr>
          <w:rFonts w:hint="eastAsia" w:ascii="仿宋_GB2312" w:hAnsi="宋体" w:eastAsia="仿宋_GB2312" w:cs="仿宋_GB2312"/>
          <w:color w:val="000000"/>
          <w:sz w:val="31"/>
          <w:szCs w:val="31"/>
          <w:lang w:val="en-US" w:eastAsia="zh-CN"/>
        </w:rPr>
        <w:t>万元；医疗救助</w:t>
      </w:r>
      <w:r>
        <w:rPr>
          <w:rFonts w:hint="eastAsia" w:ascii="仿宋_GB2312" w:eastAsia="仿宋_GB2312" w:cs="仿宋_GB2312"/>
          <w:color w:val="000000"/>
          <w:sz w:val="31"/>
          <w:szCs w:val="31"/>
          <w:lang w:val="en-US" w:eastAsia="zh-CN"/>
        </w:rPr>
        <w:t>7</w:t>
      </w:r>
      <w:r>
        <w:rPr>
          <w:rFonts w:hint="eastAsia" w:ascii="仿宋_GB2312" w:hAnsi="宋体" w:eastAsia="仿宋_GB2312" w:cs="仿宋_GB2312"/>
          <w:color w:val="000000"/>
          <w:sz w:val="31"/>
          <w:szCs w:val="31"/>
          <w:lang w:val="en-US" w:eastAsia="zh-CN"/>
        </w:rPr>
        <w:t>人</w:t>
      </w:r>
      <w:r>
        <w:rPr>
          <w:rFonts w:hint="eastAsia" w:ascii="仿宋_GB2312" w:eastAsia="仿宋_GB2312" w:cs="仿宋_GB2312"/>
          <w:color w:val="000000"/>
          <w:sz w:val="31"/>
          <w:szCs w:val="31"/>
          <w:lang w:val="en-US" w:eastAsia="zh-CN"/>
        </w:rPr>
        <w:t>，</w:t>
      </w:r>
      <w:r>
        <w:rPr>
          <w:rFonts w:hint="eastAsia" w:ascii="仿宋_GB2312" w:hAnsi="宋体" w:eastAsia="仿宋_GB2312" w:cs="仿宋_GB2312"/>
          <w:color w:val="000000"/>
          <w:sz w:val="31"/>
          <w:szCs w:val="31"/>
          <w:lang w:val="en-US" w:eastAsia="zh-CN"/>
        </w:rPr>
        <w:t>补助</w:t>
      </w:r>
      <w:r>
        <w:rPr>
          <w:rFonts w:hint="eastAsia" w:ascii="仿宋_GB2312" w:eastAsia="仿宋_GB2312" w:cs="仿宋_GB2312"/>
          <w:color w:val="000000"/>
          <w:sz w:val="31"/>
          <w:szCs w:val="31"/>
          <w:lang w:val="en-US" w:eastAsia="zh-CN"/>
        </w:rPr>
        <w:t>2.55</w:t>
      </w:r>
      <w:r>
        <w:rPr>
          <w:rFonts w:hint="eastAsia" w:ascii="仿宋_GB2312" w:hAnsi="宋体" w:eastAsia="仿宋_GB2312" w:cs="仿宋_GB2312"/>
          <w:color w:val="000000"/>
          <w:sz w:val="31"/>
          <w:szCs w:val="31"/>
          <w:lang w:val="en-US" w:eastAsia="zh-CN"/>
        </w:rPr>
        <w:t>万元</w:t>
      </w:r>
      <w:r>
        <w:rPr>
          <w:rFonts w:hint="eastAsia" w:ascii="仿宋_GB2312" w:eastAsia="仿宋_GB2312" w:cs="仿宋_GB2312"/>
          <w:color w:val="000000"/>
          <w:sz w:val="31"/>
          <w:szCs w:val="31"/>
          <w:lang w:val="en-US" w:eastAsia="zh-CN"/>
        </w:rPr>
        <w:t>。</w:t>
      </w:r>
    </w:p>
    <w:p w14:paraId="173410D2">
      <w:pPr>
        <w:pStyle w:val="5"/>
        <w:keepNext w:val="0"/>
        <w:keepLines w:val="0"/>
        <w:widowControl/>
        <w:suppressLineNumbers w:val="0"/>
        <w:ind w:left="0" w:firstLine="640"/>
        <w:rPr>
          <w:rFonts w:hint="eastAsia" w:ascii="仿宋_GB2312" w:hAnsi="宋体"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3、</w:t>
      </w:r>
      <w:r>
        <w:rPr>
          <w:rFonts w:hint="eastAsia" w:ascii="仿宋_GB2312" w:hAnsi="宋体" w:eastAsia="仿宋_GB2312" w:cs="仿宋_GB2312"/>
          <w:color w:val="000000"/>
          <w:sz w:val="31"/>
          <w:szCs w:val="31"/>
          <w:lang w:val="en-US" w:eastAsia="zh-CN"/>
        </w:rPr>
        <w:t>省财政困难职工帮扶</w:t>
      </w:r>
      <w:r>
        <w:rPr>
          <w:rFonts w:hint="eastAsia" w:ascii="仿宋_GB2312" w:eastAsia="仿宋_GB2312" w:cs="仿宋_GB2312"/>
          <w:color w:val="000000"/>
          <w:sz w:val="31"/>
          <w:szCs w:val="31"/>
          <w:lang w:val="en-US" w:eastAsia="zh-CN"/>
        </w:rPr>
        <w:t>总温暖</w:t>
      </w:r>
      <w:r>
        <w:rPr>
          <w:rFonts w:hint="eastAsia" w:ascii="仿宋_GB2312" w:hAnsi="宋体" w:eastAsia="仿宋_GB2312" w:cs="仿宋_GB2312"/>
          <w:color w:val="000000"/>
          <w:sz w:val="31"/>
          <w:szCs w:val="31"/>
          <w:lang w:val="en-US" w:eastAsia="zh-CN"/>
        </w:rPr>
        <w:t>资金7万</w:t>
      </w:r>
      <w:r>
        <w:rPr>
          <w:rFonts w:hint="eastAsia" w:ascii="仿宋_GB2312" w:eastAsia="仿宋_GB2312" w:cs="仿宋_GB2312"/>
          <w:color w:val="000000"/>
          <w:sz w:val="31"/>
          <w:szCs w:val="31"/>
          <w:lang w:val="en-US" w:eastAsia="zh-CN"/>
        </w:rPr>
        <w:t>元</w:t>
      </w:r>
      <w:r>
        <w:rPr>
          <w:rFonts w:hint="eastAsia" w:ascii="仿宋_GB2312" w:hAnsi="宋体" w:eastAsia="仿宋_GB2312" w:cs="仿宋_GB2312"/>
          <w:color w:val="000000"/>
          <w:sz w:val="31"/>
          <w:szCs w:val="31"/>
          <w:lang w:val="en-US" w:eastAsia="zh-CN"/>
        </w:rPr>
        <w:t>。</w:t>
      </w:r>
    </w:p>
    <w:p w14:paraId="1E0D6224">
      <w:pPr>
        <w:pStyle w:val="5"/>
        <w:keepNext w:val="0"/>
        <w:keepLines w:val="0"/>
        <w:widowControl/>
        <w:suppressLineNumbers w:val="0"/>
        <w:ind w:left="0" w:firstLine="640"/>
        <w:rPr>
          <w:rFonts w:hint="eastAsia" w:ascii="仿宋_GB2312" w:hAnsi="宋体"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（1）</w:t>
      </w:r>
      <w:r>
        <w:rPr>
          <w:rFonts w:hint="eastAsia" w:ascii="仿宋_GB2312" w:hAnsi="宋体" w:eastAsia="仿宋_GB2312" w:cs="仿宋_GB2312"/>
          <w:color w:val="000000"/>
          <w:sz w:val="31"/>
          <w:szCs w:val="31"/>
          <w:lang w:val="en-US" w:eastAsia="zh-CN"/>
        </w:rPr>
        <w:t>省财政帮扶资金</w:t>
      </w:r>
      <w:r>
        <w:rPr>
          <w:rFonts w:hint="eastAsia" w:ascii="仿宋_GB2312" w:eastAsia="仿宋_GB2312" w:cs="仿宋_GB2312"/>
          <w:color w:val="000000"/>
          <w:sz w:val="31"/>
          <w:szCs w:val="31"/>
          <w:lang w:val="en-US" w:eastAsia="zh-CN"/>
        </w:rPr>
        <w:t>4</w:t>
      </w:r>
      <w:r>
        <w:rPr>
          <w:rFonts w:hint="eastAsia" w:ascii="仿宋_GB2312" w:hAnsi="宋体" w:eastAsia="仿宋_GB2312" w:cs="仿宋_GB2312"/>
          <w:color w:val="000000"/>
          <w:sz w:val="31"/>
          <w:szCs w:val="31"/>
          <w:lang w:val="en-US" w:eastAsia="zh-CN"/>
        </w:rPr>
        <w:t>万元，共帮扶救助在档困难职工</w:t>
      </w:r>
      <w:r>
        <w:rPr>
          <w:rFonts w:hint="eastAsia" w:ascii="仿宋_GB2312" w:eastAsia="仿宋_GB2312" w:cs="仿宋_GB2312"/>
          <w:color w:val="000000"/>
          <w:sz w:val="31"/>
          <w:szCs w:val="31"/>
          <w:lang w:val="en-US" w:eastAsia="zh-CN"/>
        </w:rPr>
        <w:t>10</w:t>
      </w:r>
      <w:r>
        <w:rPr>
          <w:rFonts w:hint="eastAsia" w:ascii="仿宋_GB2312" w:hAnsi="宋体" w:eastAsia="仿宋_GB2312" w:cs="仿宋_GB2312"/>
          <w:color w:val="000000"/>
          <w:sz w:val="31"/>
          <w:szCs w:val="31"/>
          <w:lang w:val="en-US" w:eastAsia="zh-CN"/>
        </w:rPr>
        <w:t>人，其中：基本生活救助</w:t>
      </w:r>
      <w:r>
        <w:rPr>
          <w:rFonts w:hint="eastAsia" w:ascii="仿宋_GB2312" w:eastAsia="仿宋_GB2312" w:cs="仿宋_GB2312"/>
          <w:color w:val="000000"/>
          <w:sz w:val="31"/>
          <w:szCs w:val="31"/>
          <w:lang w:val="en-US" w:eastAsia="zh-CN"/>
        </w:rPr>
        <w:t>7</w:t>
      </w:r>
      <w:r>
        <w:rPr>
          <w:rFonts w:hint="eastAsia" w:ascii="仿宋_GB2312" w:hAnsi="宋体" w:eastAsia="仿宋_GB2312" w:cs="仿宋_GB2312"/>
          <w:color w:val="000000"/>
          <w:sz w:val="31"/>
          <w:szCs w:val="31"/>
          <w:lang w:val="en-US" w:eastAsia="zh-CN"/>
        </w:rPr>
        <w:t>人</w:t>
      </w:r>
      <w:r>
        <w:rPr>
          <w:rFonts w:hint="eastAsia" w:ascii="仿宋_GB2312" w:eastAsia="仿宋_GB2312" w:cs="仿宋_GB2312"/>
          <w:color w:val="000000"/>
          <w:sz w:val="31"/>
          <w:szCs w:val="31"/>
          <w:lang w:val="en-US" w:eastAsia="zh-CN"/>
        </w:rPr>
        <w:t>，补助1.14</w:t>
      </w:r>
      <w:r>
        <w:rPr>
          <w:rFonts w:hint="eastAsia" w:ascii="仿宋_GB2312" w:hAnsi="宋体" w:eastAsia="仿宋_GB2312" w:cs="仿宋_GB2312"/>
          <w:color w:val="000000"/>
          <w:sz w:val="31"/>
          <w:szCs w:val="31"/>
          <w:lang w:val="en-US" w:eastAsia="zh-CN"/>
        </w:rPr>
        <w:t>万元；</w:t>
      </w:r>
      <w:r>
        <w:rPr>
          <w:rFonts w:hint="eastAsia" w:ascii="仿宋_GB2312" w:eastAsia="仿宋_GB2312" w:cs="仿宋_GB2312"/>
          <w:color w:val="000000"/>
          <w:sz w:val="31"/>
          <w:szCs w:val="31"/>
          <w:lang w:val="en-US" w:eastAsia="zh-CN"/>
        </w:rPr>
        <w:t>医疗救助4</w:t>
      </w:r>
      <w:r>
        <w:rPr>
          <w:rFonts w:hint="eastAsia" w:ascii="仿宋_GB2312" w:hAnsi="宋体" w:eastAsia="仿宋_GB2312" w:cs="仿宋_GB2312"/>
          <w:color w:val="000000"/>
          <w:sz w:val="31"/>
          <w:szCs w:val="31"/>
          <w:lang w:val="en-US" w:eastAsia="zh-CN"/>
        </w:rPr>
        <w:t>人</w:t>
      </w:r>
      <w:r>
        <w:rPr>
          <w:rFonts w:hint="eastAsia" w:ascii="仿宋_GB2312" w:eastAsia="仿宋_GB2312" w:cs="仿宋_GB2312"/>
          <w:color w:val="000000"/>
          <w:sz w:val="31"/>
          <w:szCs w:val="31"/>
          <w:lang w:val="en-US" w:eastAsia="zh-CN"/>
        </w:rPr>
        <w:t>，补助1.78</w:t>
      </w:r>
      <w:r>
        <w:rPr>
          <w:rFonts w:hint="eastAsia" w:ascii="仿宋_GB2312" w:hAnsi="宋体" w:eastAsia="仿宋_GB2312" w:cs="仿宋_GB2312"/>
          <w:color w:val="000000"/>
          <w:sz w:val="31"/>
          <w:szCs w:val="31"/>
          <w:lang w:val="en-US" w:eastAsia="zh-CN"/>
        </w:rPr>
        <w:t>万元；取暖降温补贴</w:t>
      </w:r>
      <w:r>
        <w:rPr>
          <w:rFonts w:hint="eastAsia" w:ascii="仿宋_GB2312" w:eastAsia="仿宋_GB2312" w:cs="仿宋_GB2312"/>
          <w:color w:val="000000"/>
          <w:sz w:val="31"/>
          <w:szCs w:val="31"/>
          <w:lang w:val="en-US" w:eastAsia="zh-CN"/>
        </w:rPr>
        <w:t>6</w:t>
      </w:r>
      <w:r>
        <w:rPr>
          <w:rFonts w:hint="eastAsia" w:ascii="仿宋_GB2312" w:hAnsi="宋体" w:eastAsia="仿宋_GB2312" w:cs="仿宋_GB2312"/>
          <w:color w:val="000000"/>
          <w:sz w:val="31"/>
          <w:szCs w:val="31"/>
          <w:lang w:val="en-US" w:eastAsia="zh-CN"/>
        </w:rPr>
        <w:t>人</w:t>
      </w:r>
      <w:r>
        <w:rPr>
          <w:rFonts w:hint="eastAsia" w:ascii="仿宋_GB2312" w:eastAsia="仿宋_GB2312" w:cs="仿宋_GB2312"/>
          <w:color w:val="000000"/>
          <w:sz w:val="31"/>
          <w:szCs w:val="31"/>
          <w:lang w:val="en-US" w:eastAsia="zh-CN"/>
        </w:rPr>
        <w:t>，补助1.08</w:t>
      </w:r>
      <w:r>
        <w:rPr>
          <w:rFonts w:hint="eastAsia" w:ascii="仿宋_GB2312" w:hAnsi="宋体" w:eastAsia="仿宋_GB2312" w:cs="仿宋_GB2312"/>
          <w:color w:val="000000"/>
          <w:sz w:val="31"/>
          <w:szCs w:val="31"/>
          <w:lang w:val="en-US" w:eastAsia="zh-CN"/>
        </w:rPr>
        <w:t>万元。</w:t>
      </w:r>
    </w:p>
    <w:p w14:paraId="72BA1BF8">
      <w:pPr>
        <w:pStyle w:val="5"/>
        <w:keepNext w:val="0"/>
        <w:keepLines w:val="0"/>
        <w:widowControl/>
        <w:suppressLineNumbers w:val="0"/>
        <w:ind w:left="0" w:firstLine="640"/>
        <w:rPr>
          <w:rFonts w:hint="default" w:ascii="仿宋_GB2312" w:hAnsi="宋体"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（2）</w:t>
      </w:r>
      <w:r>
        <w:rPr>
          <w:rFonts w:hint="eastAsia" w:ascii="仿宋_GB2312" w:hAnsi="宋体" w:eastAsia="仿宋_GB2312" w:cs="仿宋_GB2312"/>
          <w:color w:val="000000"/>
          <w:sz w:val="31"/>
          <w:szCs w:val="31"/>
          <w:lang w:val="en-US" w:eastAsia="zh-CN"/>
        </w:rPr>
        <w:t>省财政常态化送温暖资金</w:t>
      </w:r>
      <w:r>
        <w:rPr>
          <w:rFonts w:hint="eastAsia" w:ascii="仿宋_GB2312" w:eastAsia="仿宋_GB2312" w:cs="仿宋_GB2312"/>
          <w:color w:val="000000"/>
          <w:sz w:val="31"/>
          <w:szCs w:val="31"/>
          <w:lang w:val="en-US" w:eastAsia="zh-CN"/>
        </w:rPr>
        <w:t>3</w:t>
      </w:r>
      <w:r>
        <w:rPr>
          <w:rFonts w:hint="eastAsia" w:ascii="仿宋_GB2312" w:hAnsi="宋体" w:eastAsia="仿宋_GB2312" w:cs="仿宋_GB2312"/>
          <w:color w:val="000000"/>
          <w:sz w:val="31"/>
          <w:szCs w:val="31"/>
          <w:lang w:val="en-US" w:eastAsia="zh-CN"/>
        </w:rPr>
        <w:t>万元，共计慰问</w:t>
      </w:r>
      <w:r>
        <w:rPr>
          <w:rFonts w:hint="eastAsia" w:ascii="仿宋_GB2312" w:eastAsia="仿宋_GB2312" w:cs="仿宋_GB2312"/>
          <w:color w:val="000000"/>
          <w:sz w:val="31"/>
          <w:szCs w:val="31"/>
          <w:lang w:val="en-US" w:eastAsia="zh-CN"/>
        </w:rPr>
        <w:t>25</w:t>
      </w:r>
      <w:r>
        <w:rPr>
          <w:rFonts w:hint="eastAsia" w:ascii="仿宋_GB2312" w:hAnsi="宋体" w:eastAsia="仿宋_GB2312" w:cs="仿宋_GB2312"/>
          <w:color w:val="000000"/>
          <w:sz w:val="31"/>
          <w:szCs w:val="31"/>
          <w:lang w:val="en-US" w:eastAsia="zh-CN"/>
        </w:rPr>
        <w:t>人。主要是对家庭生活困难职工、患重大疾病职工、一线职工、劳动模范、技术能手等群体进行常态化慰问。</w:t>
      </w:r>
    </w:p>
    <w:p w14:paraId="2619D76C">
      <w:pPr>
        <w:pStyle w:val="5"/>
        <w:keepNext w:val="0"/>
        <w:keepLines w:val="0"/>
        <w:widowControl/>
        <w:suppressLineNumbers w:val="0"/>
        <w:ind w:left="0" w:firstLine="640"/>
        <w:rPr>
          <w:rFonts w:hint="default" w:ascii="仿宋_GB2312" w:hAnsi="宋体" w:eastAsia="仿宋_GB2312" w:cs="仿宋_GB2312"/>
          <w:color w:val="000000"/>
          <w:sz w:val="31"/>
          <w:szCs w:val="31"/>
          <w:lang w:val="en-US" w:eastAsia="zh-CN"/>
        </w:rPr>
      </w:pPr>
      <w:r>
        <w:rPr>
          <w:rFonts w:hint="eastAsia" w:ascii="仿宋_GB2312" w:hAnsi="宋体" w:eastAsia="仿宋_GB2312" w:cs="仿宋_GB2312"/>
          <w:color w:val="000000"/>
          <w:sz w:val="31"/>
          <w:szCs w:val="31"/>
          <w:lang w:val="en-US" w:eastAsia="zh-CN"/>
        </w:rPr>
        <w:t>4、区财政送温暖资金1</w:t>
      </w:r>
      <w:r>
        <w:rPr>
          <w:rFonts w:hint="default" w:ascii="仿宋_GB2312" w:hAnsi="宋体" w:eastAsia="仿宋_GB2312" w:cs="仿宋_GB2312"/>
          <w:color w:val="000000"/>
          <w:sz w:val="31"/>
          <w:szCs w:val="31"/>
          <w:lang w:val="en-US" w:eastAsia="zh-CN"/>
        </w:rPr>
        <w:t>万</w:t>
      </w:r>
      <w:r>
        <w:rPr>
          <w:rFonts w:hint="eastAsia" w:ascii="仿宋_GB2312" w:hAnsi="宋体" w:eastAsia="仿宋_GB2312" w:cs="仿宋_GB2312"/>
          <w:color w:val="000000"/>
          <w:sz w:val="31"/>
          <w:szCs w:val="31"/>
          <w:lang w:val="en-US" w:eastAsia="zh-CN"/>
        </w:rPr>
        <w:t>元</w:t>
      </w:r>
      <w:r>
        <w:rPr>
          <w:rFonts w:hint="default" w:ascii="仿宋_GB2312" w:hAnsi="宋体" w:eastAsia="仿宋_GB2312" w:cs="仿宋_GB2312"/>
          <w:color w:val="000000"/>
          <w:sz w:val="31"/>
          <w:szCs w:val="31"/>
          <w:lang w:val="en-US" w:eastAsia="zh-CN"/>
        </w:rPr>
        <w:t>，</w:t>
      </w:r>
      <w:r>
        <w:rPr>
          <w:rFonts w:hint="eastAsia" w:ascii="仿宋_GB2312" w:hAnsi="宋体" w:eastAsia="仿宋_GB2312" w:cs="仿宋_GB2312"/>
          <w:color w:val="000000"/>
          <w:sz w:val="31"/>
          <w:szCs w:val="31"/>
          <w:lang w:val="en-US" w:eastAsia="zh-CN"/>
        </w:rPr>
        <w:t>共计慰问</w:t>
      </w:r>
      <w:r>
        <w:rPr>
          <w:rFonts w:hint="eastAsia" w:ascii="仿宋_GB2312" w:eastAsia="仿宋_GB2312" w:cs="仿宋_GB2312"/>
          <w:color w:val="000000"/>
          <w:sz w:val="31"/>
          <w:szCs w:val="31"/>
          <w:lang w:val="en-US" w:eastAsia="zh-CN"/>
        </w:rPr>
        <w:t>5</w:t>
      </w:r>
      <w:r>
        <w:rPr>
          <w:rFonts w:hint="eastAsia" w:ascii="仿宋_GB2312" w:hAnsi="宋体" w:eastAsia="仿宋_GB2312" w:cs="仿宋_GB2312"/>
          <w:color w:val="000000"/>
          <w:sz w:val="31"/>
          <w:szCs w:val="31"/>
          <w:lang w:val="en-US" w:eastAsia="zh-CN"/>
        </w:rPr>
        <w:t>人。主要是对家庭生活困难职工、患重大疾病职工、一线职工、劳动模范、技术能手等群体进行常态化慰问。</w:t>
      </w:r>
    </w:p>
    <w:p w14:paraId="3D089F45">
      <w:pPr>
        <w:keepNext w:val="0"/>
        <w:keepLines w:val="0"/>
        <w:widowControl/>
        <w:suppressLineNumbers w:val="0"/>
        <w:ind w:firstLine="620" w:firstLineChars="200"/>
        <w:jc w:val="left"/>
        <w:rPr>
          <w:rFonts w:hint="default" w:ascii="仿宋_GB2312" w:hAnsi="宋体" w:eastAsia="仿宋_GB2312" w:cs="仿宋_GB2312"/>
          <w:color w:val="000000"/>
          <w:sz w:val="31"/>
          <w:szCs w:val="31"/>
          <w:lang w:val="en-US" w:eastAsia="zh-CN"/>
        </w:rPr>
      </w:pPr>
      <w:r>
        <w:rPr>
          <w:rFonts w:hint="eastAsia" w:ascii="仿宋_GB2312" w:hAnsi="宋体" w:eastAsia="仿宋_GB2312" w:cs="仿宋_GB2312"/>
          <w:color w:val="000000"/>
          <w:sz w:val="31"/>
          <w:szCs w:val="31"/>
          <w:lang w:val="en-US" w:eastAsia="zh-CN"/>
        </w:rPr>
        <w:t>5、区财政送清凉资金1万元，</w:t>
      </w:r>
      <w:r>
        <w:rPr>
          <w:rFonts w:hint="eastAsia" w:ascii="仿宋_GB2312" w:eastAsia="仿宋_GB2312" w:cs="仿宋_GB2312"/>
          <w:color w:val="000000"/>
          <w:sz w:val="31"/>
          <w:szCs w:val="31"/>
          <w:lang w:val="en-US" w:eastAsia="zh-CN"/>
        </w:rPr>
        <w:t>共计慰问139人</w:t>
      </w:r>
      <w:r>
        <w:rPr>
          <w:rFonts w:hint="eastAsia" w:ascii="仿宋_GB2312" w:hAnsi="宋体" w:eastAsia="仿宋_GB2312" w:cs="仿宋_GB2312"/>
          <w:color w:val="000000"/>
          <w:sz w:val="31"/>
          <w:szCs w:val="31"/>
          <w:lang w:val="en-US" w:eastAsia="zh-CN"/>
        </w:rPr>
        <w:t>，主要是对</w:t>
      </w:r>
      <w:r>
        <w:rPr>
          <w:rFonts w:ascii="方正仿宋简体" w:hAnsi="方正仿宋简体" w:eastAsia="方正仿宋简体" w:cs="方正仿宋简体"/>
          <w:color w:val="000000"/>
          <w:kern w:val="0"/>
          <w:sz w:val="31"/>
          <w:szCs w:val="31"/>
          <w:lang w:val="en-US" w:eastAsia="zh-CN" w:bidi="ar"/>
        </w:rPr>
        <w:t>交通、物流（以货车司机、网约车司机、快递员、外卖</w:t>
      </w:r>
      <w:r>
        <w:rPr>
          <w:rFonts w:hint="eastAsia" w:ascii="方正仿宋简体" w:hAnsi="方正仿宋简体" w:eastAsia="方正仿宋简体" w:cs="方正仿宋简体"/>
          <w:color w:val="000000"/>
          <w:kern w:val="0"/>
          <w:sz w:val="31"/>
          <w:szCs w:val="31"/>
          <w:lang w:val="en-US" w:eastAsia="zh-CN" w:bidi="ar"/>
        </w:rPr>
        <w:t>配送员等新就业形态劳动者为主）、电力、环卫、公安、消防等行业和存在生产性热源高温作业场所的一线工作人员</w:t>
      </w:r>
      <w:r>
        <w:rPr>
          <w:rFonts w:hint="eastAsia" w:ascii="仿宋_GB2312" w:hAnsi="宋体" w:eastAsia="仿宋_GB2312" w:cs="仿宋_GB2312"/>
          <w:color w:val="000000"/>
          <w:sz w:val="31"/>
          <w:szCs w:val="31"/>
          <w:lang w:val="en-US" w:eastAsia="zh-CN"/>
        </w:rPr>
        <w:t>。</w:t>
      </w:r>
    </w:p>
    <w:p w14:paraId="5CF3B9B0">
      <w:pPr>
        <w:pStyle w:val="5"/>
        <w:keepNext w:val="0"/>
        <w:keepLines w:val="0"/>
        <w:widowControl/>
        <w:suppressLineNumbers w:val="0"/>
        <w:ind w:left="0" w:firstLine="640"/>
      </w:pPr>
      <w:r>
        <w:rPr>
          <w:rFonts w:hint="eastAsia" w:ascii="黑体" w:eastAsia="黑体" w:cs="黑体"/>
          <w:color w:val="000000"/>
          <w:sz w:val="31"/>
          <w:szCs w:val="31"/>
          <w:lang w:eastAsia="zh-CN"/>
        </w:rPr>
        <w:t>二</w:t>
      </w:r>
      <w:r>
        <w:rPr>
          <w:rFonts w:ascii="黑体" w:hAnsi="宋体" w:eastAsia="黑体" w:cs="黑体"/>
          <w:color w:val="000000"/>
          <w:sz w:val="31"/>
          <w:szCs w:val="31"/>
        </w:rPr>
        <w:t>、存在的问题及原因分析</w:t>
      </w:r>
    </w:p>
    <w:p w14:paraId="67E48E87">
      <w:pPr>
        <w:pStyle w:val="12"/>
        <w:widowControl/>
        <w:numPr>
          <w:ilvl w:val="0"/>
          <w:numId w:val="0"/>
        </w:numPr>
        <w:ind w:firstLine="624" w:firstLineChars="200"/>
        <w:rPr>
          <w:rFonts w:hint="eastAsia" w:eastAsia="仿宋_GB2312" w:cs="Times New Roman"/>
          <w:snapToGrid w:val="0"/>
          <w:spacing w:val="-4"/>
          <w:kern w:val="0"/>
          <w:sz w:val="32"/>
          <w:szCs w:val="32"/>
          <w:lang w:val="en-US" w:eastAsia="zh-CN" w:bidi="ar-SA"/>
        </w:rPr>
      </w:pPr>
      <w:r>
        <w:rPr>
          <w:rFonts w:hint="eastAsia" w:eastAsia="仿宋_GB2312" w:cs="Times New Roman"/>
          <w:snapToGrid w:val="0"/>
          <w:spacing w:val="-4"/>
          <w:kern w:val="0"/>
          <w:sz w:val="32"/>
          <w:szCs w:val="32"/>
          <w:lang w:val="en-US" w:eastAsia="zh-CN" w:bidi="ar-SA"/>
        </w:rPr>
        <w:t>通过对专项资金审查，存在政策宣传不够，被帮扶人员是通过他人告知或本人主动在总工会官网和其他类官媒上查询知晓，覆盖面不广。资金有限，对困难职工脱困解困力度有限。</w:t>
      </w:r>
    </w:p>
    <w:p w14:paraId="4C19DB80">
      <w:pPr>
        <w:pStyle w:val="12"/>
        <w:widowControl/>
        <w:numPr>
          <w:ilvl w:val="0"/>
          <w:numId w:val="0"/>
        </w:numPr>
        <w:ind w:firstLine="620" w:firstLineChars="200"/>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三、有关建议</w:t>
      </w:r>
    </w:p>
    <w:p w14:paraId="1FBD71AC">
      <w:pPr>
        <w:pStyle w:val="5"/>
        <w:keepNext w:val="0"/>
        <w:keepLines w:val="0"/>
        <w:widowControl/>
        <w:numPr>
          <w:ilvl w:val="0"/>
          <w:numId w:val="0"/>
        </w:numPr>
        <w:suppressLineNumbers w:val="0"/>
        <w:ind w:firstLine="620" w:firstLineChars="200"/>
        <w:rPr>
          <w:rFonts w:hint="eastAsia" w:ascii="黑体" w:hAnsi="宋体" w:eastAsia="黑体" w:cs="黑体"/>
          <w:color w:val="000000"/>
          <w:sz w:val="31"/>
          <w:szCs w:val="31"/>
        </w:rPr>
      </w:pPr>
      <w:r>
        <w:rPr>
          <w:rFonts w:hint="eastAsia" w:ascii="黑体" w:eastAsia="黑体" w:cs="黑体"/>
          <w:color w:val="000000"/>
          <w:sz w:val="31"/>
          <w:szCs w:val="31"/>
          <w:lang w:eastAsia="zh-CN"/>
        </w:rPr>
        <w:t>无</w:t>
      </w:r>
    </w:p>
    <w:p w14:paraId="1809D324">
      <w:pPr>
        <w:pStyle w:val="5"/>
        <w:keepNext w:val="0"/>
        <w:keepLines w:val="0"/>
        <w:widowControl/>
        <w:suppressLineNumbers w:val="0"/>
        <w:ind w:firstLine="620" w:firstLineChars="200"/>
      </w:pPr>
      <w:r>
        <w:rPr>
          <w:rFonts w:hint="eastAsia" w:ascii="黑体" w:eastAsia="黑体" w:cs="黑体"/>
          <w:color w:val="000000"/>
          <w:sz w:val="31"/>
          <w:szCs w:val="31"/>
          <w:lang w:eastAsia="zh-CN"/>
        </w:rPr>
        <w:t>四、</w:t>
      </w:r>
      <w:r>
        <w:rPr>
          <w:rFonts w:hint="eastAsia" w:ascii="黑体" w:hAnsi="宋体" w:eastAsia="黑体" w:cs="黑体"/>
          <w:color w:val="000000"/>
          <w:sz w:val="31"/>
          <w:szCs w:val="31"/>
        </w:rPr>
        <w:t>其他需要说明的问题</w:t>
      </w:r>
    </w:p>
    <w:p w14:paraId="6BE24E3F">
      <w:pPr>
        <w:pStyle w:val="5"/>
        <w:keepNext w:val="0"/>
        <w:keepLines w:val="0"/>
        <w:widowControl/>
        <w:numPr>
          <w:ilvl w:val="0"/>
          <w:numId w:val="0"/>
        </w:numPr>
        <w:suppressLineNumbers w:val="0"/>
        <w:ind w:firstLine="620" w:firstLineChars="200"/>
        <w:rPr>
          <w:rFonts w:hint="eastAsia" w:ascii="黑体" w:eastAsia="黑体" w:cs="黑体"/>
          <w:color w:val="000000"/>
          <w:sz w:val="31"/>
          <w:szCs w:val="31"/>
          <w:lang w:eastAsia="zh-CN"/>
        </w:rPr>
      </w:pPr>
      <w:r>
        <w:rPr>
          <w:rFonts w:hint="eastAsia" w:ascii="黑体" w:eastAsia="黑体" w:cs="黑体"/>
          <w:color w:val="000000"/>
          <w:sz w:val="31"/>
          <w:szCs w:val="31"/>
          <w:lang w:eastAsia="zh-CN"/>
        </w:rPr>
        <w:t>无</w:t>
      </w:r>
    </w:p>
    <w:p w14:paraId="31AEE9B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16DC1"/>
    <w:multiLevelType w:val="singleLevel"/>
    <w:tmpl w:val="FDD16DC1"/>
    <w:lvl w:ilvl="0" w:tentative="0">
      <w:start w:val="2"/>
      <w:numFmt w:val="chineseCounting"/>
      <w:suff w:val="nothing"/>
      <w:lvlText w:val="（%1）"/>
      <w:lvlJc w:val="left"/>
      <w:rPr>
        <w:rFonts w:hint="eastAsia"/>
      </w:rPr>
    </w:lvl>
  </w:abstractNum>
  <w:abstractNum w:abstractNumId="1">
    <w:nsid w:val="294D3F06"/>
    <w:multiLevelType w:val="singleLevel"/>
    <w:tmpl w:val="294D3F06"/>
    <w:lvl w:ilvl="0" w:tentative="0">
      <w:start w:val="1"/>
      <w:numFmt w:val="chineseCounting"/>
      <w:suff w:val="nothing"/>
      <w:lvlText w:val="%1、"/>
      <w:lvlJc w:val="left"/>
      <w:rPr>
        <w:rFonts w:hint="eastAsia"/>
      </w:rPr>
    </w:lvl>
  </w:abstractNum>
  <w:abstractNum w:abstractNumId="2">
    <w:nsid w:val="62949930"/>
    <w:multiLevelType w:val="singleLevel"/>
    <w:tmpl w:val="6294993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36C17"/>
    <w:rsid w:val="045C575A"/>
    <w:rsid w:val="04F55BE7"/>
    <w:rsid w:val="065B59D5"/>
    <w:rsid w:val="08D8516E"/>
    <w:rsid w:val="0995305F"/>
    <w:rsid w:val="11836C17"/>
    <w:rsid w:val="166C5148"/>
    <w:rsid w:val="19544F10"/>
    <w:rsid w:val="1A8C7BD2"/>
    <w:rsid w:val="22EC5ECE"/>
    <w:rsid w:val="241A342B"/>
    <w:rsid w:val="24507E57"/>
    <w:rsid w:val="27C87AEE"/>
    <w:rsid w:val="28B441B0"/>
    <w:rsid w:val="28F71B4F"/>
    <w:rsid w:val="29143B49"/>
    <w:rsid w:val="30405223"/>
    <w:rsid w:val="30C2035A"/>
    <w:rsid w:val="32DD6905"/>
    <w:rsid w:val="33D73D3A"/>
    <w:rsid w:val="35194228"/>
    <w:rsid w:val="36753D94"/>
    <w:rsid w:val="408D0AA4"/>
    <w:rsid w:val="451769EA"/>
    <w:rsid w:val="45501A4F"/>
    <w:rsid w:val="45BF0098"/>
    <w:rsid w:val="4743635A"/>
    <w:rsid w:val="47967CD4"/>
    <w:rsid w:val="49A62937"/>
    <w:rsid w:val="4CF905EB"/>
    <w:rsid w:val="4D3A1520"/>
    <w:rsid w:val="4DBE339C"/>
    <w:rsid w:val="502828B9"/>
    <w:rsid w:val="51F87FBC"/>
    <w:rsid w:val="53E72AB0"/>
    <w:rsid w:val="56840109"/>
    <w:rsid w:val="5A9359D5"/>
    <w:rsid w:val="5D0710C5"/>
    <w:rsid w:val="5D6B37DA"/>
    <w:rsid w:val="5DA56542"/>
    <w:rsid w:val="5F4F75A0"/>
    <w:rsid w:val="62115117"/>
    <w:rsid w:val="6318116F"/>
    <w:rsid w:val="664711F0"/>
    <w:rsid w:val="67340937"/>
    <w:rsid w:val="68756DCF"/>
    <w:rsid w:val="6A3832A9"/>
    <w:rsid w:val="6B285E4E"/>
    <w:rsid w:val="6DD175B1"/>
    <w:rsid w:val="6E8F22CD"/>
    <w:rsid w:val="70A8679F"/>
    <w:rsid w:val="71F1790F"/>
    <w:rsid w:val="728B6C00"/>
    <w:rsid w:val="754148F0"/>
    <w:rsid w:val="75A55A16"/>
    <w:rsid w:val="76CE0460"/>
    <w:rsid w:val="77381D7D"/>
    <w:rsid w:val="790B6120"/>
    <w:rsid w:val="7B0330EC"/>
    <w:rsid w:val="7B063EAE"/>
    <w:rsid w:val="7BAD41F9"/>
    <w:rsid w:val="7BD04A9D"/>
    <w:rsid w:val="7C1E3C37"/>
    <w:rsid w:val="7E7F4735"/>
    <w:rsid w:val="7EB0669D"/>
    <w:rsid w:val="7EF4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jc w:val="center"/>
      <w:outlineLvl w:val="0"/>
    </w:pPr>
    <w:rPr>
      <w:rFonts w:ascii="Arial" w:hAnsi="Arial"/>
      <w:b/>
    </w:rPr>
  </w:style>
  <w:style w:type="paragraph" w:styleId="8">
    <w:name w:val="Body Text First Indent 2"/>
    <w:basedOn w:val="1"/>
    <w:qFormat/>
    <w:uiPriority w:val="99"/>
    <w:pPr>
      <w:ind w:firstLine="420" w:firstLineChars="200"/>
    </w:pPr>
  </w:style>
  <w:style w:type="paragraph" w:customStyle="1" w:styleId="11">
    <w:name w:val="列出段落1"/>
    <w:basedOn w:val="1"/>
    <w:qFormat/>
    <w:uiPriority w:val="99"/>
    <w:pPr>
      <w:ind w:firstLine="420" w:firstLineChars="200"/>
    </w:pPr>
  </w:style>
  <w:style w:type="paragraph" w:styleId="12">
    <w:name w:val="List Paragraph"/>
    <w:basedOn w:val="1"/>
    <w:qFormat/>
    <w:uiPriority w:val="99"/>
    <w:pPr>
      <w:ind w:firstLine="420" w:firstLineChars="200"/>
    </w:pPr>
    <w:rPr>
      <w:rFonts w:ascii="Times New Roman" w:hAnsi="Times New Roman"/>
      <w:szCs w:val="24"/>
    </w:rPr>
  </w:style>
  <w:style w:type="paragraph" w:customStyle="1" w:styleId="13">
    <w:name w:val="正文文字"/>
    <w:basedOn w:val="1"/>
    <w:next w:val="1"/>
    <w:qFormat/>
    <w:uiPriority w:val="0"/>
    <w:pPr>
      <w:spacing w:after="12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5114</Words>
  <Characters>5381</Characters>
  <Lines>0</Lines>
  <Paragraphs>0</Paragraphs>
  <TotalTime>42</TotalTime>
  <ScaleCrop>false</ScaleCrop>
  <LinksUpToDate>false</LinksUpToDate>
  <CharactersWithSpaces>5413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2024-03-13T08:45:00Z</dcterms:created>
  <dc:creator>Administrator</dc:creator>
  <cp:lastModifiedBy>邓婷</cp:lastModifiedBy>
  <dcterms:modified xsi:type="dcterms:W3CDTF">2025-12-18T08:36:56Z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eyJoZGlkIjoiN2Y2YTkzM2Q3ZjFmZDA3MzYxZmZlNThiZjdiNmYxNGYiLCJ1c2VySWQiOiIxMDY5MjgzMDcxIn0=</vt:lpwstr>
  </property>
  <property fmtid="{D5CDD505-2E9C-101B-9397-08002B2CF9AE}" pid="4" name="ICV">
    <vt:lpwstr>8DBC1F9F61744EA18C26F7004F975835_13</vt:lpwstr>
  </property>
</Properties>
</file>