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81767">
      <w:pPr>
        <w:widowControl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</w:p>
    <w:p w14:paraId="5C4449BB">
      <w:pPr>
        <w:widowControl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4B7473A"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雁峰区高校毕业生及青年就业见习协议书</w:t>
      </w:r>
    </w:p>
    <w:p w14:paraId="1D74B7E2">
      <w:pPr>
        <w:autoSpaceDE w:val="0"/>
        <w:autoSpaceDN w:val="0"/>
        <w:adjustRightInd w:val="0"/>
        <w:jc w:val="left"/>
        <w:rPr>
          <w:rFonts w:ascii="Times New Roman" w:hAnsi="Times New Roman" w:eastAsia="黑体"/>
          <w:kern w:val="0"/>
          <w:sz w:val="32"/>
          <w:szCs w:val="32"/>
        </w:rPr>
      </w:pPr>
      <w:bookmarkStart w:id="0" w:name="_GoBack"/>
      <w:bookmarkEnd w:id="0"/>
    </w:p>
    <w:p w14:paraId="11CCFD2C"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甲方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（见习单位）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</w:t>
      </w:r>
    </w:p>
    <w:p w14:paraId="7C3171E9"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乙方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（见习学员）：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</w:t>
      </w:r>
    </w:p>
    <w:p w14:paraId="23969D57">
      <w:pPr>
        <w:spacing w:line="540" w:lineRule="exac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为确保见习学员按照见习计划认真完成见习任务，经甲、乙双方协商，达成如下协议：</w:t>
      </w:r>
    </w:p>
    <w:p w14:paraId="23CF8981">
      <w:pPr>
        <w:spacing w:line="540" w:lineRule="exac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．甲方为乙方提供见习岗位，甲乙双方不建立劳动关系，不缴纳社会保险，</w:t>
      </w:r>
      <w:r>
        <w:rPr>
          <w:rFonts w:hint="eastAsia" w:ascii="Times New Roman" w:hAnsi="Times New Roman" w:eastAsia="仿宋"/>
          <w:sz w:val="32"/>
          <w:szCs w:val="32"/>
        </w:rPr>
        <w:t>见习期限为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/>
          <w:sz w:val="32"/>
          <w:szCs w:val="32"/>
        </w:rPr>
        <w:t>个月。</w:t>
      </w:r>
    </w:p>
    <w:p w14:paraId="03CF8F36"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．甲方同意安排乙方在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岗位上参加见习，见习期自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日起至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日止。</w:t>
      </w:r>
    </w:p>
    <w:p w14:paraId="3E3A7541">
      <w:pPr>
        <w:autoSpaceDE w:val="0"/>
        <w:autoSpaceDN w:val="0"/>
        <w:adjustRightInd w:val="0"/>
        <w:spacing w:line="540" w:lineRule="exact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3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．甲方为乙方提供见习条件、必要的劳动防护用品和安排带教老师。按见习计划培养见习学员，根据乙方实际业务能力和见习情况决定见习期满后是否留用。</w:t>
      </w:r>
    </w:p>
    <w:p w14:paraId="5100547A">
      <w:pPr>
        <w:autoSpaceDE w:val="0"/>
        <w:autoSpaceDN w:val="0"/>
        <w:adjustRightInd w:val="0"/>
        <w:spacing w:line="540" w:lineRule="exact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4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．乙方在见习期间须遵守甲方的各项规章制度和见习出勤率要求，严格执行安全操作规程，认真学习技术或管理方法。乙方如违反上述规定、经教育无效的，甲方有权提前中止见习协议。</w:t>
      </w:r>
    </w:p>
    <w:p w14:paraId="19EE01F6">
      <w:pPr>
        <w:autoSpaceDE w:val="0"/>
        <w:autoSpaceDN w:val="0"/>
        <w:adjustRightInd w:val="0"/>
        <w:spacing w:line="540" w:lineRule="exact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5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．乙方应按计划参加见习，如遇特殊情况需提前中止见习，本人提出书面申请、签字确认，经甲方同意盖章，报见习工作管理部门备案，见习协议即终止。</w:t>
      </w:r>
    </w:p>
    <w:p w14:paraId="42E22303">
      <w:pPr>
        <w:autoSpaceDE w:val="0"/>
        <w:autoSpaceDN w:val="0"/>
        <w:adjustRightInd w:val="0"/>
        <w:spacing w:line="540" w:lineRule="exact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6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．见习期间，见习单位每月按不低于当年最低工资标准给予见习人员生活费补贴，补贴标准为每月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元。</w:t>
      </w:r>
    </w:p>
    <w:p w14:paraId="7A4CA704"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>7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．见习期间，由见习单位按自然月每月为见习学员办理</w:t>
      </w:r>
      <w:r>
        <w:rPr>
          <w:rFonts w:hint="eastAsia" w:ascii="Times New Roman" w:hAnsi="Times New Roman" w:eastAsia="仿宋_GB2312"/>
          <w:sz w:val="32"/>
          <w:szCs w:val="32"/>
        </w:rPr>
        <w:t>人身意外伤害保险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，见习学员在见习期间如发生意外人身伤害事故，可根据《人身意外伤害保险协议》进行理赔。</w:t>
      </w:r>
    </w:p>
    <w:p w14:paraId="331188D5">
      <w:pPr>
        <w:autoSpaceDE w:val="0"/>
        <w:autoSpaceDN w:val="0"/>
        <w:adjustRightInd w:val="0"/>
        <w:spacing w:line="540" w:lineRule="exact"/>
        <w:jc w:val="left"/>
        <w:rPr>
          <w:rFonts w:ascii="Times New Roman" w:hAnsi="Times New Roman" w:eastAsia="仿宋"/>
          <w:kern w:val="0"/>
          <w:sz w:val="32"/>
          <w:szCs w:val="32"/>
          <w:u w:val="single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8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、其他需要约定的条款：（由甲乙双方协商一致后确定）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     </w:t>
      </w:r>
    </w:p>
    <w:p w14:paraId="68513490">
      <w:pPr>
        <w:autoSpaceDE w:val="0"/>
        <w:autoSpaceDN w:val="0"/>
        <w:adjustRightInd w:val="0"/>
        <w:spacing w:line="540" w:lineRule="exact"/>
        <w:jc w:val="left"/>
        <w:rPr>
          <w:rFonts w:ascii="Times New Roman" w:hAnsi="Times New Roman" w:eastAsia="仿宋"/>
          <w:kern w:val="0"/>
          <w:sz w:val="32"/>
          <w:szCs w:val="32"/>
          <w:u w:val="single"/>
        </w:rPr>
      </w:pP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                                                 </w:t>
      </w:r>
    </w:p>
    <w:p w14:paraId="3F08D248">
      <w:pPr>
        <w:autoSpaceDE w:val="0"/>
        <w:autoSpaceDN w:val="0"/>
        <w:adjustRightInd w:val="0"/>
        <w:spacing w:line="540" w:lineRule="exact"/>
        <w:jc w:val="left"/>
        <w:rPr>
          <w:rFonts w:ascii="Times New Roman" w:hAnsi="Times New Roman" w:eastAsia="仿宋"/>
          <w:kern w:val="0"/>
          <w:sz w:val="32"/>
          <w:szCs w:val="32"/>
          <w:u w:val="single"/>
        </w:rPr>
      </w:pP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                                                 </w:t>
      </w:r>
    </w:p>
    <w:p w14:paraId="758BE51F">
      <w:pPr>
        <w:autoSpaceDE w:val="0"/>
        <w:autoSpaceDN w:val="0"/>
        <w:adjustRightInd w:val="0"/>
        <w:spacing w:line="540" w:lineRule="exact"/>
        <w:jc w:val="left"/>
        <w:rPr>
          <w:rFonts w:ascii="Times New Roman" w:hAnsi="Times New Roman" w:eastAsia="仿宋"/>
          <w:kern w:val="0"/>
          <w:sz w:val="32"/>
          <w:szCs w:val="32"/>
          <w:u w:val="single"/>
        </w:rPr>
      </w:pP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                                                 </w:t>
      </w:r>
    </w:p>
    <w:p w14:paraId="7061827C">
      <w:pPr>
        <w:autoSpaceDE w:val="0"/>
        <w:autoSpaceDN w:val="0"/>
        <w:adjustRightInd w:val="0"/>
        <w:spacing w:line="540" w:lineRule="exact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9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．本协议一式三份，甲、乙双方各执一份，鉴证方备案一份。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</w:t>
      </w:r>
    </w:p>
    <w:p w14:paraId="420E9DB9">
      <w:pPr>
        <w:autoSpaceDE w:val="0"/>
        <w:autoSpaceDN w:val="0"/>
        <w:adjustRightInd w:val="0"/>
        <w:spacing w:line="540" w:lineRule="exact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</w:t>
      </w:r>
    </w:p>
    <w:p w14:paraId="540870E0">
      <w:pPr>
        <w:autoSpaceDE w:val="0"/>
        <w:autoSpaceDN w:val="0"/>
        <w:adjustRightInd w:val="0"/>
        <w:spacing w:line="540" w:lineRule="exact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 w14:paraId="744663E8">
      <w:pPr>
        <w:autoSpaceDE w:val="0"/>
        <w:autoSpaceDN w:val="0"/>
        <w:adjustRightInd w:val="0"/>
        <w:spacing w:line="540" w:lineRule="exact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 w14:paraId="3BF42EE3">
      <w:pPr>
        <w:autoSpaceDE w:val="0"/>
        <w:autoSpaceDN w:val="0"/>
        <w:adjustRightInd w:val="0"/>
        <w:spacing w:line="540" w:lineRule="exact"/>
        <w:ind w:firstLine="1280" w:firstLineChars="4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甲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方（盖章）：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乙方（签字）：</w:t>
      </w:r>
    </w:p>
    <w:p w14:paraId="3E2614D1">
      <w:pPr>
        <w:autoSpaceDE w:val="0"/>
        <w:autoSpaceDN w:val="0"/>
        <w:adjustRightInd w:val="0"/>
        <w:spacing w:line="540" w:lineRule="exact"/>
        <w:ind w:firstLine="2080" w:firstLineChars="650"/>
        <w:jc w:val="left"/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日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日</w:t>
      </w:r>
    </w:p>
    <w:p w14:paraId="0E101E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0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2026-02-24T00:27:42Z</dcterms:created>
  <dc:creator>Administrator</dc:creator>
  <cp:lastModifiedBy>心妍</cp:lastModifiedBy>
  <dcterms:modified xsi:type="dcterms:W3CDTF">2026-02-24T00:27:51Z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eyJoZGlkIjoiNjkzZGNiNTIyYjIyYWVkNzRmNDU2NDNhZTcyODg4NDkiLCJ1c2VySWQiOiI4NzExMjkzMzAifQ==</vt:lpwstr>
  </property>
  <property fmtid="{D5CDD505-2E9C-101B-9397-08002B2CF9AE}" pid="4" name="ICV">
    <vt:lpwstr>B5FE9EDDD9E443F1B18A3D9760F71B35_12</vt:lpwstr>
  </property>
</Properties>
</file>