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432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衡阳市禁养犬只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名录及大型犬标准</w:t>
      </w:r>
    </w:p>
    <w:p w14:paraId="69F7567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15"/>
          <w:szCs w:val="15"/>
          <w:lang w:eastAsia="zh-CN"/>
        </w:rPr>
      </w:pPr>
    </w:p>
    <w:p w14:paraId="06820DB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一、禁养犬只名录</w:t>
      </w:r>
    </w:p>
    <w:p w14:paraId="6168B28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1.比利时牧羊犬</w:t>
      </w:r>
    </w:p>
    <w:p w14:paraId="044E65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2.弗兰德牧羊犬</w:t>
      </w:r>
    </w:p>
    <w:p w14:paraId="562AF80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3.荷兰牧兰犬(别称：尼德兰牧羊犬）</w:t>
      </w:r>
    </w:p>
    <w:p w14:paraId="53922E0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4.苏俄牧羊犬（别称：俄罗斯猎狼犬）</w:t>
      </w:r>
    </w:p>
    <w:p w14:paraId="13E2723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5.中亚牧羊犬（别称：中亚猎狼犬）</w:t>
      </w:r>
    </w:p>
    <w:p w14:paraId="776928B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6.德国牧羊犬（别称：黑背、德国狼犬）</w:t>
      </w:r>
    </w:p>
    <w:p w14:paraId="13AC304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7.高加索牧羊犬（别称：高加索山犬）</w:t>
      </w:r>
    </w:p>
    <w:p w14:paraId="382D383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8.安纳托利亚牧羊犬（别称：卡拉巴斯犬、堪尼高犬）</w:t>
      </w:r>
    </w:p>
    <w:p w14:paraId="48DFE49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拳师犬</w:t>
      </w:r>
    </w:p>
    <w:p w14:paraId="0A6FBC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10.标准牛头梗</w:t>
      </w:r>
    </w:p>
    <w:p w14:paraId="08BB5C2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11.美国恶霸犬</w:t>
      </w:r>
    </w:p>
    <w:p w14:paraId="3CD03A5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12.斯塔福斗牛梗</w:t>
      </w:r>
    </w:p>
    <w:p w14:paraId="11695F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13.土佐犬（别称：土佐斗犬）</w:t>
      </w:r>
    </w:p>
    <w:p w14:paraId="1DAD02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14.杜宾犬(别称：笃宾犬、多伯曼犬)</w:t>
      </w:r>
    </w:p>
    <w:p w14:paraId="68AB1C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15.比特犬（别称：比特斗牛犬）</w:t>
      </w:r>
    </w:p>
    <w:p w14:paraId="3623CA1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16.罗威纳犬（别称：罗特威勒、罗威）</w:t>
      </w:r>
    </w:p>
    <w:p w14:paraId="0EBBFFC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17.韩国杜莎犬（别称：都沙犬）</w:t>
      </w:r>
    </w:p>
    <w:p w14:paraId="235CC51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狼青犬</w:t>
      </w:r>
    </w:p>
    <w:p w14:paraId="661180C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sz w:val="32"/>
          <w:szCs w:val="32"/>
        </w:rPr>
        <w:t>爱尔兰猎狼犬</w:t>
      </w:r>
    </w:p>
    <w:p w14:paraId="55BB84E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.雪达犬（别称：赛特犬）</w:t>
      </w:r>
    </w:p>
    <w:p w14:paraId="77BCE92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.格力犬（别称：灵缇、灰狗）</w:t>
      </w:r>
    </w:p>
    <w:p w14:paraId="1E26AE8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.松狮犬（别称：熊狮犬、汪汪犬）</w:t>
      </w:r>
    </w:p>
    <w:p w14:paraId="0DBDADB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.凯利蓝梗（别称：爱尔兰梗）</w:t>
      </w:r>
    </w:p>
    <w:p w14:paraId="0C9CFFA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.寻血猎犬（别称：圣·休伯特猎犬）</w:t>
      </w:r>
    </w:p>
    <w:p w14:paraId="23E62B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.法国狼犬（别称：法国短毛牧羊犬）</w:t>
      </w:r>
    </w:p>
    <w:p w14:paraId="7F42C83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.川东猎犬（别称：邻水狗、竹狗、广狗）</w:t>
      </w:r>
    </w:p>
    <w:p w14:paraId="5E27337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.捷克狼犬（别称：捷克斯洛伐克威勒科犬）</w:t>
      </w:r>
    </w:p>
    <w:p w14:paraId="5454EC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.威玛猎犬（别称：德国威玛犬、魏玛沃斯特亨德犬）</w:t>
      </w:r>
    </w:p>
    <w:p w14:paraId="3122B63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.波音达猎犬（别称：指示犬）</w:t>
      </w:r>
    </w:p>
    <w:p w14:paraId="2CE5FA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.贝林顿梗犬（别称：罗丝贝林梗）</w:t>
      </w:r>
    </w:p>
    <w:p w14:paraId="7B086E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.阿富汗猎犬（别称：喀布尔犬)</w:t>
      </w:r>
    </w:p>
    <w:p w14:paraId="7DBD862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.罗德西亚背脊犬（别称：猎狮犬）</w:t>
      </w:r>
    </w:p>
    <w:p w14:paraId="7B93E3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.圣伯纳犬</w:t>
      </w:r>
    </w:p>
    <w:p w14:paraId="59DE2AB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.纽芬兰犬</w:t>
      </w:r>
    </w:p>
    <w:p w14:paraId="79428DF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.可蒙犬（别称：拖把犬）</w:t>
      </w:r>
    </w:p>
    <w:p w14:paraId="18A8599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.伯恩山犬（别称：伯尔尼兹山地犬）</w:t>
      </w:r>
    </w:p>
    <w:p w14:paraId="313C7E9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.大麦町犬（别称：斑点狗）</w:t>
      </w:r>
    </w:p>
    <w:p w14:paraId="25F8868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.大白熊犬（别称：比利牛斯山地犬）</w:t>
      </w:r>
    </w:p>
    <w:p w14:paraId="48D741D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39.卡斯罗犬</w:t>
      </w:r>
    </w:p>
    <w:p w14:paraId="39CFE6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40.杜高犬</w:t>
      </w:r>
    </w:p>
    <w:p w14:paraId="39D9B59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.所有类型的獒犬</w:t>
      </w:r>
    </w:p>
    <w:p w14:paraId="66E2A03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其他具有上述犬种血统的杂交犬</w:t>
      </w:r>
    </w:p>
    <w:p w14:paraId="6A1A8E2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二、大型犬标准</w:t>
      </w:r>
    </w:p>
    <w:p w14:paraId="08440B2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体高（站立时从肩部最高点到地面的距离）超过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60cm以上的犬只。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CFK I+ Futura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58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PMCFK I+ Futura" w:hAnsi="Times New Roman" w:eastAsia="PMCFK I+ Futura" w:cs="PMCFK I+ Futur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2026-09-04T07:06:32Z</dcterms:created>
  <dc:creator>Administrator</dc:creator>
  <cp:lastModifiedBy>杨敏</cp:lastModifiedBy>
  <dcterms:modified xsi:type="dcterms:W3CDTF">2026-09-04T07:06:47Z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eyJoZGlkIjoiYzVlNDAxMzVjYTA0YzlhZDA0MmVlMTlmZGY5ODE4OTAiLCJ1c2VySWQiOiI3NTAzNjAxMzcifQ==</vt:lpwstr>
  </property>
  <property fmtid="{D5CDD505-2E9C-101B-9397-08002B2CF9AE}" pid="4" name="ICV">
    <vt:lpwstr>964B2035D0B64E37BFFFACA0974D3ED5_12</vt:lpwstr>
  </property>
</Properties>
</file>