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Times New Roman" w:hAnsi="Times New Roman" w:eastAsia="黑体" w:cs="Times New Roman"/>
          <w:color w:val="000000"/>
          <w:szCs w:val="32"/>
          <w:lang w:eastAsia="zh-CN"/>
        </w:rPr>
      </w:pPr>
      <w:r>
        <w:rPr>
          <w:rFonts w:ascii="Times New Roman" w:hAnsi="Times New Roman" w:eastAsia="黑体" w:cs="Times New Roman"/>
          <w:color w:val="000000"/>
          <w:szCs w:val="32"/>
        </w:rPr>
        <w:t>附件</w:t>
      </w:r>
      <w:r>
        <w:rPr>
          <w:rFonts w:hint="eastAsia" w:ascii="Times New Roman" w:hAnsi="Times New Roman" w:eastAsia="黑体" w:cs="Times New Roman"/>
          <w:color w:val="000000"/>
          <w:szCs w:val="32"/>
          <w:lang w:val="en-US" w:eastAsia="zh-CN"/>
        </w:rPr>
        <w:t>1：</w:t>
      </w:r>
    </w:p>
    <w:p>
      <w:pPr>
        <w:snapToGrid w:val="0"/>
        <w:jc w:val="left"/>
        <w:rPr>
          <w:rFonts w:ascii="Times New Roman" w:hAnsi="Times New Roman" w:eastAsia="方正小标宋简体" w:cs="Times New Roman"/>
          <w:color w:val="000000"/>
          <w:sz w:val="28"/>
          <w:szCs w:val="28"/>
        </w:rPr>
      </w:pPr>
    </w:p>
    <w:p>
      <w:pPr>
        <w:snapToGrid w:val="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2020年湖南省初中起点</w:t>
      </w:r>
      <w:r>
        <w:rPr>
          <w:rFonts w:hint="eastAsia" w:ascii="Times New Roman" w:hAnsi="Times New Roman" w:eastAsia="方正小标宋简体" w:cs="Times New Roman"/>
          <w:color w:val="000000"/>
          <w:sz w:val="44"/>
          <w:szCs w:val="44"/>
        </w:rPr>
        <w:t>乡</w:t>
      </w:r>
      <w:r>
        <w:rPr>
          <w:rFonts w:ascii="Times New Roman" w:hAnsi="Times New Roman" w:eastAsia="方正小标宋简体" w:cs="Times New Roman"/>
          <w:color w:val="000000"/>
          <w:sz w:val="44"/>
          <w:szCs w:val="44"/>
        </w:rPr>
        <w:t>村教师</w:t>
      </w:r>
    </w:p>
    <w:p>
      <w:pPr>
        <w:snapToGrid w:val="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公费定向培养计划招生考生报名登记表</w:t>
      </w:r>
    </w:p>
    <w:p>
      <w:pPr>
        <w:snapToGrid w:val="0"/>
        <w:jc w:val="left"/>
        <w:rPr>
          <w:rFonts w:ascii="Times New Roman" w:hAnsi="Times New Roman" w:eastAsia="黑体" w:cs="Times New Roman"/>
          <w:color w:val="000000"/>
          <w:szCs w:val="32"/>
        </w:rPr>
      </w:pPr>
    </w:p>
    <w:tbl>
      <w:tblPr>
        <w:tblStyle w:val="2"/>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501"/>
        <w:gridCol w:w="98"/>
        <w:gridCol w:w="83"/>
        <w:gridCol w:w="413"/>
        <w:gridCol w:w="103"/>
        <w:gridCol w:w="167"/>
        <w:gridCol w:w="132"/>
        <w:gridCol w:w="202"/>
        <w:gridCol w:w="83"/>
        <w:gridCol w:w="66"/>
        <w:gridCol w:w="200"/>
        <w:gridCol w:w="48"/>
        <w:gridCol w:w="263"/>
        <w:gridCol w:w="335"/>
        <w:gridCol w:w="37"/>
        <w:gridCol w:w="465"/>
        <w:gridCol w:w="98"/>
        <w:gridCol w:w="120"/>
        <w:gridCol w:w="478"/>
        <w:gridCol w:w="110"/>
        <w:gridCol w:w="95"/>
        <w:gridCol w:w="52"/>
        <w:gridCol w:w="293"/>
        <w:gridCol w:w="49"/>
        <w:gridCol w:w="289"/>
        <w:gridCol w:w="309"/>
        <w:gridCol w:w="199"/>
        <w:gridCol w:w="168"/>
        <w:gridCol w:w="7"/>
        <w:gridCol w:w="210"/>
        <w:gridCol w:w="16"/>
        <w:gridCol w:w="457"/>
        <w:gridCol w:w="276"/>
        <w:gridCol w:w="94"/>
        <w:gridCol w:w="21"/>
        <w:gridCol w:w="11"/>
        <w:gridCol w:w="281"/>
        <w:gridCol w:w="657"/>
        <w:gridCol w:w="26"/>
        <w:gridCol w:w="273"/>
        <w:gridCol w:w="323"/>
        <w:gridCol w:w="293"/>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7"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姓　名</w:t>
            </w:r>
          </w:p>
        </w:tc>
        <w:tc>
          <w:tcPr>
            <w:tcW w:w="1198"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660"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性别</w:t>
            </w:r>
          </w:p>
        </w:tc>
        <w:tc>
          <w:tcPr>
            <w:tcW w:w="837"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96"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民族</w:t>
            </w:r>
          </w:p>
        </w:tc>
        <w:tc>
          <w:tcPr>
            <w:tcW w:w="599"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98"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出生年月</w:t>
            </w:r>
          </w:p>
        </w:tc>
        <w:tc>
          <w:tcPr>
            <w:tcW w:w="1797"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605" w:type="dxa"/>
            <w:gridSpan w:val="5"/>
            <w:vMerge w:val="restart"/>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7"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身　份</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证　号</w:t>
            </w:r>
          </w:p>
        </w:tc>
        <w:tc>
          <w:tcPr>
            <w:tcW w:w="2695" w:type="dxa"/>
            <w:gridSpan w:val="15"/>
            <w:noWrap w:val="0"/>
            <w:vAlign w:val="center"/>
          </w:tcPr>
          <w:p>
            <w:pPr>
              <w:adjustRightInd w:val="0"/>
              <w:snapToGrid w:val="0"/>
              <w:jc w:val="center"/>
              <w:rPr>
                <w:rFonts w:ascii="Times New Roman" w:hAnsi="Times New Roman" w:eastAsia="宋体" w:cs="Times New Roman"/>
                <w:color w:val="000000"/>
                <w:sz w:val="21"/>
                <w:szCs w:val="21"/>
              </w:rPr>
            </w:pPr>
          </w:p>
        </w:tc>
        <w:tc>
          <w:tcPr>
            <w:tcW w:w="1295" w:type="dxa"/>
            <w:gridSpan w:val="8"/>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户籍所在地</w:t>
            </w:r>
          </w:p>
        </w:tc>
        <w:tc>
          <w:tcPr>
            <w:tcW w:w="2995" w:type="dxa"/>
            <w:gridSpan w:val="14"/>
            <w:noWrap w:val="0"/>
            <w:vAlign w:val="center"/>
          </w:tcPr>
          <w:p>
            <w:pPr>
              <w:adjustRightInd w:val="0"/>
              <w:snapToGrid w:val="0"/>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县　　　乡（镇）</w:t>
            </w:r>
          </w:p>
        </w:tc>
        <w:tc>
          <w:tcPr>
            <w:tcW w:w="1605" w:type="dxa"/>
            <w:gridSpan w:val="5"/>
            <w:vMerge w:val="continue"/>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7"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全　国</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学籍号</w:t>
            </w:r>
          </w:p>
        </w:tc>
        <w:tc>
          <w:tcPr>
            <w:tcW w:w="2695" w:type="dxa"/>
            <w:gridSpan w:val="15"/>
            <w:noWrap w:val="0"/>
            <w:vAlign w:val="center"/>
          </w:tcPr>
          <w:p>
            <w:pPr>
              <w:adjustRightInd w:val="0"/>
              <w:snapToGrid w:val="0"/>
              <w:jc w:val="center"/>
              <w:rPr>
                <w:rFonts w:ascii="Times New Roman" w:hAnsi="Times New Roman" w:eastAsia="宋体" w:cs="Times New Roman"/>
                <w:color w:val="000000"/>
                <w:sz w:val="21"/>
                <w:szCs w:val="21"/>
              </w:rPr>
            </w:pPr>
          </w:p>
        </w:tc>
        <w:tc>
          <w:tcPr>
            <w:tcW w:w="1295" w:type="dxa"/>
            <w:gridSpan w:val="8"/>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政治面貌</w:t>
            </w:r>
          </w:p>
        </w:tc>
        <w:tc>
          <w:tcPr>
            <w:tcW w:w="965"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966"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健康</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状况</w:t>
            </w:r>
          </w:p>
        </w:tc>
        <w:tc>
          <w:tcPr>
            <w:tcW w:w="1064"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605" w:type="dxa"/>
            <w:gridSpan w:val="5"/>
            <w:vMerge w:val="continue"/>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7"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身　高</w:t>
            </w:r>
          </w:p>
        </w:tc>
        <w:tc>
          <w:tcPr>
            <w:tcW w:w="1347" w:type="dxa"/>
            <w:gridSpan w:val="9"/>
            <w:noWrap w:val="0"/>
            <w:vAlign w:val="center"/>
          </w:tcPr>
          <w:p>
            <w:pPr>
              <w:adjustRightInd w:val="0"/>
              <w:snapToGrid w:val="0"/>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（cm）</w:t>
            </w:r>
          </w:p>
        </w:tc>
        <w:tc>
          <w:tcPr>
            <w:tcW w:w="1348" w:type="dxa"/>
            <w:gridSpan w:val="6"/>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毕业学校</w:t>
            </w:r>
          </w:p>
        </w:tc>
        <w:tc>
          <w:tcPr>
            <w:tcW w:w="2260" w:type="dxa"/>
            <w:gridSpan w:val="12"/>
            <w:noWrap w:val="0"/>
            <w:vAlign w:val="center"/>
          </w:tcPr>
          <w:p>
            <w:pPr>
              <w:adjustRightInd w:val="0"/>
              <w:snapToGrid w:val="0"/>
              <w:jc w:val="center"/>
              <w:rPr>
                <w:rFonts w:ascii="Times New Roman" w:hAnsi="Times New Roman" w:eastAsia="宋体" w:cs="Times New Roman"/>
                <w:color w:val="000000"/>
                <w:sz w:val="21"/>
                <w:szCs w:val="21"/>
              </w:rPr>
            </w:pPr>
          </w:p>
        </w:tc>
        <w:tc>
          <w:tcPr>
            <w:tcW w:w="966"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爱好</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特长</w:t>
            </w:r>
          </w:p>
        </w:tc>
        <w:tc>
          <w:tcPr>
            <w:tcW w:w="1064"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605" w:type="dxa"/>
            <w:gridSpan w:val="5"/>
            <w:vMerge w:val="continue"/>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07"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担</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任</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职</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务</w:t>
            </w:r>
          </w:p>
        </w:tc>
        <w:tc>
          <w:tcPr>
            <w:tcW w:w="2695" w:type="dxa"/>
            <w:gridSpan w:val="15"/>
            <w:noWrap w:val="0"/>
            <w:vAlign w:val="center"/>
          </w:tcPr>
          <w:p>
            <w:pPr>
              <w:adjustRightInd w:val="0"/>
              <w:snapToGrid w:val="0"/>
              <w:jc w:val="center"/>
              <w:rPr>
                <w:rFonts w:ascii="Times New Roman" w:hAnsi="Times New Roman" w:eastAsia="宋体" w:cs="Times New Roman"/>
                <w:color w:val="000000"/>
                <w:sz w:val="21"/>
                <w:szCs w:val="21"/>
              </w:rPr>
            </w:pPr>
          </w:p>
        </w:tc>
        <w:tc>
          <w:tcPr>
            <w:tcW w:w="1295" w:type="dxa"/>
            <w:gridSpan w:val="8"/>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家庭地址</w:t>
            </w:r>
          </w:p>
        </w:tc>
        <w:tc>
          <w:tcPr>
            <w:tcW w:w="4600" w:type="dxa"/>
            <w:gridSpan w:val="19"/>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07"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联</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系</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电</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话</w:t>
            </w:r>
          </w:p>
        </w:tc>
        <w:tc>
          <w:tcPr>
            <w:tcW w:w="3990" w:type="dxa"/>
            <w:gridSpan w:val="23"/>
            <w:noWrap w:val="0"/>
            <w:vAlign w:val="center"/>
          </w:tcPr>
          <w:p>
            <w:pPr>
              <w:adjustRightInd w:val="0"/>
              <w:snapToGrid w:val="0"/>
              <w:jc w:val="center"/>
              <w:rPr>
                <w:rFonts w:ascii="Times New Roman" w:hAnsi="Times New Roman" w:eastAsia="宋体" w:cs="Times New Roman"/>
                <w:color w:val="000000"/>
                <w:sz w:val="21"/>
                <w:szCs w:val="21"/>
              </w:rPr>
            </w:pPr>
          </w:p>
        </w:tc>
        <w:tc>
          <w:tcPr>
            <w:tcW w:w="1198"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录取通知书收件人</w:t>
            </w:r>
          </w:p>
        </w:tc>
        <w:tc>
          <w:tcPr>
            <w:tcW w:w="3402" w:type="dxa"/>
            <w:gridSpan w:val="1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07"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邮</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寄</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地</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址</w:t>
            </w:r>
          </w:p>
        </w:tc>
        <w:tc>
          <w:tcPr>
            <w:tcW w:w="3990" w:type="dxa"/>
            <w:gridSpan w:val="23"/>
            <w:noWrap w:val="0"/>
            <w:vAlign w:val="center"/>
          </w:tcPr>
          <w:p>
            <w:pPr>
              <w:adjustRightInd w:val="0"/>
              <w:snapToGrid w:val="0"/>
              <w:jc w:val="center"/>
              <w:rPr>
                <w:rFonts w:ascii="Times New Roman" w:hAnsi="Times New Roman" w:eastAsia="宋体" w:cs="Times New Roman"/>
                <w:color w:val="000000"/>
                <w:sz w:val="21"/>
                <w:szCs w:val="21"/>
              </w:rPr>
            </w:pPr>
          </w:p>
        </w:tc>
        <w:tc>
          <w:tcPr>
            <w:tcW w:w="1198"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邮政编码</w:t>
            </w:r>
          </w:p>
        </w:tc>
        <w:tc>
          <w:tcPr>
            <w:tcW w:w="3402" w:type="dxa"/>
            <w:gridSpan w:val="1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06" w:type="dxa"/>
            <w:vMerge w:val="restart"/>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家庭主要成员</w:t>
            </w:r>
          </w:p>
        </w:tc>
        <w:tc>
          <w:tcPr>
            <w:tcW w:w="1198"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姓　名</w:t>
            </w:r>
          </w:p>
        </w:tc>
        <w:tc>
          <w:tcPr>
            <w:tcW w:w="898"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称谓</w:t>
            </w:r>
          </w:p>
        </w:tc>
        <w:tc>
          <w:tcPr>
            <w:tcW w:w="1198"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政治</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面貌</w:t>
            </w:r>
          </w:p>
        </w:tc>
        <w:tc>
          <w:tcPr>
            <w:tcW w:w="1197"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职　业</w:t>
            </w:r>
          </w:p>
        </w:tc>
        <w:tc>
          <w:tcPr>
            <w:tcW w:w="2046" w:type="dxa"/>
            <w:gridSpan w:val="11"/>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工作单位</w:t>
            </w:r>
          </w:p>
        </w:tc>
        <w:tc>
          <w:tcPr>
            <w:tcW w:w="1571" w:type="dxa"/>
            <w:gridSpan w:val="6"/>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联系电话</w:t>
            </w:r>
          </w:p>
        </w:tc>
        <w:tc>
          <w:tcPr>
            <w:tcW w:w="98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0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19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898"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19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97"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2046" w:type="dxa"/>
            <w:gridSpan w:val="11"/>
            <w:noWrap w:val="0"/>
            <w:vAlign w:val="center"/>
          </w:tcPr>
          <w:p>
            <w:pPr>
              <w:adjustRightInd w:val="0"/>
              <w:snapToGrid w:val="0"/>
              <w:jc w:val="center"/>
              <w:rPr>
                <w:rFonts w:ascii="Times New Roman" w:hAnsi="Times New Roman" w:eastAsia="宋体" w:cs="Times New Roman"/>
                <w:color w:val="000000"/>
                <w:sz w:val="21"/>
                <w:szCs w:val="21"/>
              </w:rPr>
            </w:pPr>
          </w:p>
        </w:tc>
        <w:tc>
          <w:tcPr>
            <w:tcW w:w="1571"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983"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0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19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898"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19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97"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2046" w:type="dxa"/>
            <w:gridSpan w:val="11"/>
            <w:noWrap w:val="0"/>
            <w:vAlign w:val="center"/>
          </w:tcPr>
          <w:p>
            <w:pPr>
              <w:adjustRightInd w:val="0"/>
              <w:snapToGrid w:val="0"/>
              <w:jc w:val="center"/>
              <w:rPr>
                <w:rFonts w:ascii="Times New Roman" w:hAnsi="Times New Roman" w:eastAsia="宋体" w:cs="Times New Roman"/>
                <w:color w:val="000000"/>
                <w:sz w:val="21"/>
                <w:szCs w:val="21"/>
              </w:rPr>
            </w:pPr>
          </w:p>
        </w:tc>
        <w:tc>
          <w:tcPr>
            <w:tcW w:w="1571"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983"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0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19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898"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19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97"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2046" w:type="dxa"/>
            <w:gridSpan w:val="11"/>
            <w:noWrap w:val="0"/>
            <w:vAlign w:val="center"/>
          </w:tcPr>
          <w:p>
            <w:pPr>
              <w:adjustRightInd w:val="0"/>
              <w:snapToGrid w:val="0"/>
              <w:jc w:val="center"/>
              <w:rPr>
                <w:rFonts w:ascii="Times New Roman" w:hAnsi="Times New Roman" w:eastAsia="宋体" w:cs="Times New Roman"/>
                <w:color w:val="000000"/>
                <w:sz w:val="21"/>
                <w:szCs w:val="21"/>
              </w:rPr>
            </w:pPr>
          </w:p>
        </w:tc>
        <w:tc>
          <w:tcPr>
            <w:tcW w:w="1571"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983"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0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19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898"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19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97"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2046" w:type="dxa"/>
            <w:gridSpan w:val="11"/>
            <w:noWrap w:val="0"/>
            <w:vAlign w:val="center"/>
          </w:tcPr>
          <w:p>
            <w:pPr>
              <w:adjustRightInd w:val="0"/>
              <w:snapToGrid w:val="0"/>
              <w:jc w:val="center"/>
              <w:rPr>
                <w:rFonts w:ascii="Times New Roman" w:hAnsi="Times New Roman" w:eastAsia="宋体" w:cs="Times New Roman"/>
                <w:color w:val="000000"/>
                <w:sz w:val="21"/>
                <w:szCs w:val="21"/>
              </w:rPr>
            </w:pPr>
          </w:p>
        </w:tc>
        <w:tc>
          <w:tcPr>
            <w:tcW w:w="1571"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983"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06" w:type="dxa"/>
            <w:vMerge w:val="restart"/>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中考</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成绩</w:t>
            </w:r>
          </w:p>
        </w:tc>
        <w:tc>
          <w:tcPr>
            <w:tcW w:w="682"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总成绩</w:t>
            </w:r>
          </w:p>
        </w:tc>
        <w:tc>
          <w:tcPr>
            <w:tcW w:w="683"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语文</w:t>
            </w:r>
          </w:p>
        </w:tc>
        <w:tc>
          <w:tcPr>
            <w:tcW w:w="683"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数学</w:t>
            </w:r>
          </w:p>
        </w:tc>
        <w:tc>
          <w:tcPr>
            <w:tcW w:w="683"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英语</w:t>
            </w:r>
          </w:p>
        </w:tc>
        <w:tc>
          <w:tcPr>
            <w:tcW w:w="683"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w:t>
            </w:r>
          </w:p>
        </w:tc>
        <w:tc>
          <w:tcPr>
            <w:tcW w:w="683"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3"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83"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83"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3"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683"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c>
          <w:tcPr>
            <w:tcW w:w="889"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加分后的</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总成绩</w:t>
            </w:r>
          </w:p>
        </w:tc>
        <w:tc>
          <w:tcPr>
            <w:tcW w:w="690" w:type="dxa"/>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682"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3"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3"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683"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83"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3"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3"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83"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83"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3"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683"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c>
          <w:tcPr>
            <w:tcW w:w="889"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90" w:type="dxa"/>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6" w:type="dxa"/>
            <w:vMerge w:val="restart"/>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报考</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志愿</w:t>
            </w:r>
          </w:p>
        </w:tc>
        <w:tc>
          <w:tcPr>
            <w:tcW w:w="1497"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项目计划来源</w:t>
            </w:r>
          </w:p>
        </w:tc>
        <w:tc>
          <w:tcPr>
            <w:tcW w:w="1797" w:type="dxa"/>
            <w:gridSpan w:val="10"/>
            <w:noWrap w:val="0"/>
            <w:vAlign w:val="center"/>
          </w:tcPr>
          <w:p>
            <w:pPr>
              <w:adjustRightInd w:val="0"/>
              <w:snapToGrid w:val="0"/>
              <w:jc w:val="center"/>
              <w:rPr>
                <w:rFonts w:ascii="Times New Roman" w:hAnsi="Times New Roman" w:eastAsia="宋体" w:cs="Times New Roman"/>
                <w:color w:val="000000"/>
                <w:sz w:val="21"/>
                <w:szCs w:val="21"/>
              </w:rPr>
            </w:pPr>
          </w:p>
        </w:tc>
        <w:tc>
          <w:tcPr>
            <w:tcW w:w="1148" w:type="dxa"/>
            <w:gridSpan w:val="6"/>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培养类型</w:t>
            </w:r>
          </w:p>
        </w:tc>
        <w:tc>
          <w:tcPr>
            <w:tcW w:w="2106" w:type="dxa"/>
            <w:gridSpan w:val="13"/>
            <w:noWrap w:val="0"/>
            <w:vAlign w:val="center"/>
          </w:tcPr>
          <w:p>
            <w:pPr>
              <w:adjustRightInd w:val="0"/>
              <w:snapToGrid w:val="0"/>
              <w:jc w:val="center"/>
              <w:rPr>
                <w:rFonts w:ascii="Times New Roman" w:hAnsi="Times New Roman" w:eastAsia="宋体" w:cs="Times New Roman"/>
                <w:color w:val="000000"/>
                <w:sz w:val="21"/>
                <w:szCs w:val="21"/>
              </w:rPr>
            </w:pPr>
          </w:p>
        </w:tc>
        <w:tc>
          <w:tcPr>
            <w:tcW w:w="1237"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培养层次</w:t>
            </w:r>
          </w:p>
        </w:tc>
        <w:tc>
          <w:tcPr>
            <w:tcW w:w="1306"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095"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培养学校</w:t>
            </w:r>
          </w:p>
        </w:tc>
        <w:tc>
          <w:tcPr>
            <w:tcW w:w="3347" w:type="dxa"/>
            <w:gridSpan w:val="19"/>
            <w:noWrap w:val="0"/>
            <w:vAlign w:val="center"/>
          </w:tcPr>
          <w:p>
            <w:pPr>
              <w:adjustRightInd w:val="0"/>
              <w:snapToGrid w:val="0"/>
              <w:jc w:val="center"/>
              <w:rPr>
                <w:rFonts w:ascii="Times New Roman" w:hAnsi="Times New Roman" w:eastAsia="宋体" w:cs="Times New Roman"/>
                <w:color w:val="000000"/>
                <w:sz w:val="21"/>
                <w:szCs w:val="21"/>
              </w:rPr>
            </w:pPr>
          </w:p>
        </w:tc>
        <w:tc>
          <w:tcPr>
            <w:tcW w:w="1231"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挂靠学校</w:t>
            </w:r>
          </w:p>
        </w:tc>
        <w:tc>
          <w:tcPr>
            <w:tcW w:w="3418" w:type="dxa"/>
            <w:gridSpan w:val="13"/>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4442" w:type="dxa"/>
            <w:gridSpan w:val="2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直　接　志　愿</w:t>
            </w:r>
          </w:p>
        </w:tc>
        <w:tc>
          <w:tcPr>
            <w:tcW w:w="4649" w:type="dxa"/>
            <w:gridSpan w:val="20"/>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0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4442" w:type="dxa"/>
            <w:gridSpan w:val="23"/>
            <w:noWrap w:val="0"/>
            <w:vAlign w:val="center"/>
          </w:tcPr>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招生专业:　　　　　　　（□</w:t>
            </w:r>
            <w:r>
              <w:rPr>
                <w:rFonts w:ascii="Times New Roman" w:hAnsi="Times New Roman" w:eastAsia="宋体" w:cs="Times New Roman"/>
                <w:color w:val="000000"/>
                <w:spacing w:val="-18"/>
                <w:sz w:val="21"/>
                <w:szCs w:val="21"/>
              </w:rPr>
              <w:t>乡镇计划</w:t>
            </w:r>
            <w:r>
              <w:rPr>
                <w:rFonts w:ascii="Times New Roman" w:hAnsi="Times New Roman" w:eastAsia="宋体" w:cs="Times New Roman"/>
                <w:color w:val="000000"/>
                <w:sz w:val="21"/>
                <w:szCs w:val="21"/>
              </w:rPr>
              <w:t>）</w:t>
            </w:r>
          </w:p>
          <w:p>
            <w:pPr>
              <w:adjustRightInd w:val="0"/>
              <w:snapToGrid w:val="0"/>
              <w:jc w:val="left"/>
              <w:rPr>
                <w:rFonts w:ascii="Times New Roman" w:hAnsi="Times New Roman" w:eastAsia="宋体" w:cs="Times New Roman"/>
                <w:color w:val="000000"/>
                <w:sz w:val="21"/>
                <w:szCs w:val="21"/>
              </w:rPr>
            </w:pPr>
          </w:p>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定向乡镇名称：　　　　 （□</w:t>
            </w:r>
            <w:r>
              <w:rPr>
                <w:rFonts w:ascii="Times New Roman" w:hAnsi="Times New Roman" w:eastAsia="宋体" w:cs="Times New Roman"/>
                <w:color w:val="000000"/>
                <w:spacing w:val="-20"/>
                <w:sz w:val="21"/>
                <w:szCs w:val="21"/>
              </w:rPr>
              <w:t>民族乡计划</w:t>
            </w:r>
            <w:r>
              <w:rPr>
                <w:rFonts w:ascii="Times New Roman" w:hAnsi="Times New Roman" w:eastAsia="宋体" w:cs="Times New Roman"/>
                <w:color w:val="000000"/>
                <w:sz w:val="21"/>
                <w:szCs w:val="21"/>
              </w:rPr>
              <w:t>）</w:t>
            </w:r>
          </w:p>
        </w:tc>
        <w:tc>
          <w:tcPr>
            <w:tcW w:w="4649" w:type="dxa"/>
            <w:gridSpan w:val="20"/>
            <w:noWrap w:val="0"/>
            <w:vAlign w:val="center"/>
          </w:tcPr>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招生专业:　　　　　　　　 （□</w:t>
            </w:r>
            <w:r>
              <w:rPr>
                <w:rFonts w:ascii="Times New Roman" w:hAnsi="Times New Roman" w:eastAsia="宋体" w:cs="Times New Roman"/>
                <w:color w:val="000000"/>
                <w:spacing w:val="-18"/>
                <w:sz w:val="21"/>
                <w:szCs w:val="21"/>
              </w:rPr>
              <w:t>乡镇计划</w:t>
            </w:r>
            <w:r>
              <w:rPr>
                <w:rFonts w:ascii="Times New Roman" w:hAnsi="Times New Roman" w:eastAsia="宋体" w:cs="Times New Roman"/>
                <w:color w:val="000000"/>
                <w:sz w:val="21"/>
                <w:szCs w:val="21"/>
              </w:rPr>
              <w:t>）</w:t>
            </w:r>
          </w:p>
          <w:p>
            <w:pPr>
              <w:adjustRightInd w:val="0"/>
              <w:snapToGrid w:val="0"/>
              <w:jc w:val="left"/>
              <w:rPr>
                <w:rFonts w:ascii="Times New Roman" w:hAnsi="Times New Roman" w:eastAsia="宋体" w:cs="Times New Roman"/>
                <w:color w:val="000000"/>
                <w:sz w:val="21"/>
                <w:szCs w:val="21"/>
              </w:rPr>
            </w:pPr>
          </w:p>
          <w:p>
            <w:pPr>
              <w:adjustRightInd w:val="0"/>
              <w:snapToGrid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定向乡镇名称：　　　　　　（□</w:t>
            </w:r>
            <w:r>
              <w:rPr>
                <w:rFonts w:ascii="Times New Roman" w:hAnsi="Times New Roman" w:eastAsia="宋体" w:cs="Times New Roman"/>
                <w:color w:val="000000"/>
                <w:spacing w:val="-20"/>
                <w:sz w:val="21"/>
                <w:szCs w:val="21"/>
              </w:rPr>
              <w:t>民族乡计划</w:t>
            </w:r>
            <w:r>
              <w:rPr>
                <w:rFonts w:ascii="Times New Roman" w:hAnsi="Times New Roman" w:eastAsia="宋体"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105"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在校获奖</w:t>
            </w: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情　　况</w:t>
            </w:r>
          </w:p>
        </w:tc>
        <w:tc>
          <w:tcPr>
            <w:tcW w:w="8492" w:type="dxa"/>
            <w:gridSpan w:val="41"/>
            <w:noWrap w:val="0"/>
            <w:vAlign w:val="center"/>
          </w:tcPr>
          <w:p>
            <w:pPr>
              <w:adjustRightInd w:val="0"/>
              <w:snapToGrid w:val="0"/>
              <w:jc w:val="left"/>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105"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毕业学校</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推荐意见</w:t>
            </w:r>
          </w:p>
        </w:tc>
        <w:tc>
          <w:tcPr>
            <w:tcW w:w="8492" w:type="dxa"/>
            <w:gridSpan w:val="41"/>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w:t>
            </w:r>
          </w:p>
          <w:p>
            <w:pPr>
              <w:adjustRightInd w:val="0"/>
              <w:snapToGrid w:val="0"/>
              <w:jc w:val="center"/>
              <w:rPr>
                <w:rFonts w:ascii="Times New Roman" w:hAnsi="Times New Roman" w:eastAsia="宋体" w:cs="Times New Roman"/>
                <w:color w:val="000000"/>
                <w:sz w:val="21"/>
                <w:szCs w:val="21"/>
              </w:rPr>
            </w:pPr>
          </w:p>
          <w:p>
            <w:pPr>
              <w:adjustRightInd w:val="0"/>
              <w:snapToGrid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（公章）</w:t>
            </w:r>
          </w:p>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105"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中考成绩总平均分</w:t>
            </w:r>
          </w:p>
        </w:tc>
        <w:tc>
          <w:tcPr>
            <w:tcW w:w="1183"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912"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面试</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成绩</w:t>
            </w:r>
          </w:p>
        </w:tc>
        <w:tc>
          <w:tcPr>
            <w:tcW w:w="1455" w:type="dxa"/>
            <w:gridSpan w:val="8"/>
            <w:noWrap w:val="0"/>
            <w:vAlign w:val="center"/>
          </w:tcPr>
          <w:p>
            <w:pPr>
              <w:adjustRightInd w:val="0"/>
              <w:snapToGrid w:val="0"/>
              <w:jc w:val="center"/>
              <w:rPr>
                <w:rFonts w:ascii="Times New Roman" w:hAnsi="Times New Roman" w:eastAsia="宋体" w:cs="Times New Roman"/>
                <w:color w:val="000000"/>
                <w:sz w:val="21"/>
                <w:szCs w:val="21"/>
              </w:rPr>
            </w:pPr>
          </w:p>
        </w:tc>
        <w:tc>
          <w:tcPr>
            <w:tcW w:w="940"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考　生</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总成绩</w:t>
            </w:r>
          </w:p>
        </w:tc>
        <w:tc>
          <w:tcPr>
            <w:tcW w:w="1427" w:type="dxa"/>
            <w:gridSpan w:val="8"/>
            <w:noWrap w:val="0"/>
            <w:vAlign w:val="center"/>
          </w:tcPr>
          <w:p>
            <w:pPr>
              <w:adjustRightInd w:val="0"/>
              <w:snapToGrid w:val="0"/>
              <w:jc w:val="center"/>
              <w:rPr>
                <w:rFonts w:ascii="Times New Roman" w:hAnsi="Times New Roman" w:eastAsia="宋体" w:cs="Times New Roman"/>
                <w:color w:val="000000"/>
                <w:sz w:val="21"/>
                <w:szCs w:val="21"/>
              </w:rPr>
            </w:pPr>
          </w:p>
        </w:tc>
        <w:tc>
          <w:tcPr>
            <w:tcW w:w="970"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体检</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结论</w:t>
            </w:r>
          </w:p>
        </w:tc>
        <w:tc>
          <w:tcPr>
            <w:tcW w:w="1605"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105"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县市区</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教育（体）</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局意见</w:t>
            </w:r>
          </w:p>
        </w:tc>
        <w:tc>
          <w:tcPr>
            <w:tcW w:w="8492" w:type="dxa"/>
            <w:gridSpan w:val="41"/>
            <w:noWrap w:val="0"/>
            <w:vAlign w:val="center"/>
          </w:tcPr>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（公章）</w:t>
            </w:r>
          </w:p>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105"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市州教育（体）</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局预录取</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意　　见</w:t>
            </w:r>
          </w:p>
        </w:tc>
        <w:tc>
          <w:tcPr>
            <w:tcW w:w="8492" w:type="dxa"/>
            <w:gridSpan w:val="41"/>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w:t>
            </w: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（公章）</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105"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挂靠学校</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录取意见</w:t>
            </w:r>
          </w:p>
        </w:tc>
        <w:tc>
          <w:tcPr>
            <w:tcW w:w="3403" w:type="dxa"/>
            <w:gridSpan w:val="18"/>
            <w:noWrap w:val="0"/>
            <w:vAlign w:val="center"/>
          </w:tcPr>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（公章）</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c>
          <w:tcPr>
            <w:tcW w:w="1286"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培养学校</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录取意见</w:t>
            </w:r>
          </w:p>
        </w:tc>
        <w:tc>
          <w:tcPr>
            <w:tcW w:w="3803" w:type="dxa"/>
            <w:gridSpan w:val="16"/>
            <w:noWrap w:val="0"/>
            <w:vAlign w:val="center"/>
          </w:tcPr>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（公章）</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105"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省教育厅</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审核备案</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意　　见</w:t>
            </w:r>
          </w:p>
        </w:tc>
        <w:tc>
          <w:tcPr>
            <w:tcW w:w="8492" w:type="dxa"/>
            <w:gridSpan w:val="41"/>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w:t>
            </w: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（公章）</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05"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备　注</w:t>
            </w:r>
          </w:p>
        </w:tc>
        <w:tc>
          <w:tcPr>
            <w:tcW w:w="8492" w:type="dxa"/>
            <w:gridSpan w:val="41"/>
            <w:noWrap w:val="0"/>
            <w:vAlign w:val="center"/>
          </w:tcPr>
          <w:p>
            <w:pPr>
              <w:adjustRightInd w:val="0"/>
              <w:snapToGrid w:val="0"/>
              <w:jc w:val="center"/>
              <w:rPr>
                <w:rFonts w:ascii="Times New Roman" w:hAnsi="Times New Roman" w:eastAsia="宋体" w:cs="Times New Roman"/>
                <w:color w:val="000000"/>
                <w:sz w:val="21"/>
                <w:szCs w:val="21"/>
              </w:rPr>
            </w:pPr>
          </w:p>
        </w:tc>
      </w:tr>
    </w:tbl>
    <w:p>
      <w:pPr>
        <w:adjustRightInd w:val="0"/>
        <w:snapToGrid w:val="0"/>
        <w:rPr>
          <w:rFonts w:ascii="Times New Roman" w:hAnsi="Times New Roman" w:cs="Times New Roman"/>
          <w:color w:val="000000"/>
          <w:sz w:val="24"/>
          <w:szCs w:val="24"/>
        </w:rPr>
      </w:pPr>
    </w:p>
    <w:p>
      <w:pPr>
        <w:tabs>
          <w:tab w:val="left" w:pos="8019"/>
        </w:tabs>
        <w:adjustRightInd w:val="0"/>
        <w:snapToGrid w:val="0"/>
        <w:rPr>
          <w:rFonts w:ascii="Times New Roman" w:hAnsi="Times New Roman" w:eastAsia="黑体" w:cs="Times New Roman"/>
          <w:color w:val="000000"/>
          <w:szCs w:val="32"/>
        </w:rPr>
        <w:sectPr>
          <w:pgSz w:w="11906" w:h="16838"/>
          <w:pgMar w:top="2098" w:right="1531" w:bottom="1985" w:left="1531" w:header="851" w:footer="1588" w:gutter="0"/>
          <w:cols w:space="720" w:num="1"/>
          <w:docGrid w:type="lines" w:linePitch="606" w:charSpace="-2509"/>
        </w:sectPr>
      </w:pPr>
      <w:r>
        <w:rPr>
          <w:rFonts w:ascii="Times New Roman" w:hAnsi="Times New Roman" w:eastAsia="宋体" w:cs="Times New Roman"/>
          <w:color w:val="000000"/>
          <w:sz w:val="21"/>
          <w:szCs w:val="21"/>
        </w:rPr>
        <w:t>注：</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本表双面印制；</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中考成绩中所列科目口径与考生户籍所在县市区一般普通高中计划内招生录取控制分数线（等第）所包含的科目一致；</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“加分后的总成绩”栏中填写民族乡少数民族考生加分后的中考成绩，其他考生不需填写；</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“报考志愿”栏中，如要填报乡镇计划或民族乡计划志愿的，须根据相应的招生计划填写所定向的乡镇名称，并在相应的方格上划“√”；</w:t>
      </w: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无挂靠培养的，“挂靠学校录取意见”不需填写。</w:t>
      </w:r>
    </w:p>
    <w:p>
      <w:pPr>
        <w:rPr>
          <w:sz w:val="15"/>
          <w:szCs w:val="15"/>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10B1F"/>
    <w:rsid w:val="409C7C65"/>
    <w:rsid w:val="57310B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2020-06-05T01:12:00Z</dcterms:created>
  <dc:creator>M</dc:creator>
  <cp:lastModifiedBy>M</cp:lastModifiedBy>
  <dcterms:modified xsi:type="dcterms:W3CDTF">2020-06-05T01:16:16Z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