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bCs/>
          <w:kern w:val="0"/>
          <w:sz w:val="72"/>
          <w:szCs w:val="72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  <w:lang w:eastAsia="zh-CN"/>
        </w:rPr>
        <w:t>环卫局</w:t>
      </w: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  <w:t>单位2018年度</w:t>
      </w:r>
    </w:p>
    <w:p>
      <w:pPr>
        <w:widowControl/>
        <w:jc w:val="center"/>
        <w:rPr>
          <w:rFonts w:ascii="Times New Roman" w:hAnsi="Times New Roman" w:eastAsia="方正小标宋_GBK" w:cs="Times New Roman"/>
          <w:bCs/>
          <w:kern w:val="0"/>
          <w:sz w:val="72"/>
          <w:szCs w:val="72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  <w:t>部门决算</w:t>
      </w:r>
    </w:p>
    <w:p>
      <w:pPr>
        <w:widowControl/>
        <w:spacing w:before="156" w:beforeLines="50"/>
        <w:jc w:val="center"/>
        <w:rPr>
          <w:rFonts w:ascii="Times New Roman" w:hAnsi="Times New Roman" w:eastAsia="楷体_GB2312" w:cs="Times New Roman"/>
          <w:bCs/>
          <w:kern w:val="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目录</w:t>
      </w:r>
    </w:p>
    <w:p>
      <w:pPr>
        <w:widowControl/>
        <w:rPr>
          <w:rFonts w:ascii="仿宋_GB2312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第一部分  ××单位概况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一、部门职责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二、机构设置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第二部分  ××单位201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8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年度部门决算表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一、收入支出决算总表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二、收入决算表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三、支出决算表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四、财政拨款收入支出决算总表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五、一般公共预算财政拨款支出决算表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六、一般公共预算财政拨款基本支出决算表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七、一般公共预算财政拨款“三公”经费支出决算表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八、政府性基金预算财政拨款收入支出决算表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第三部分  ××单位201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8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年度部门决算情况说明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一、收入支出决算总体情况说明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二、收入决算情况说明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三、支出决算情况说明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四、财政拨款收入支出决算总体情况说明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五、一般公共预算财政拨款支出决算情况说明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六、一般公共预算财政拨款基本支出决算情况说明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七、一般公共预算财政拨款“三公”经费支出情况决算情况说明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八、预算绩效情况说明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九、其他重要事项的情况说明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第四部分  名称解释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第一部分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环卫局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单位概况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一、部门职责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ind w:right="-92" w:rightChars="-44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全面负责雁峰区辖区内主次干道、背街小巷、居民小区的清扫保洁、垃圾收集、清运中转，负责公厕、垃圾站（屋）、果皮箱等环卫设施的清扫与管护。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ind w:right="-92" w:rightChars="-44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在本辖区内开展经常性环卫方面的宣传教育。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ind w:right="-92" w:rightChars="-44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负责按有关标准收取本辖区内的环卫有偿服务费，实行收支两条线的管理。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ind w:right="-92" w:rightChars="-44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按部颁标准和《衡阳市环卫设施规划建设方案》，建设经营好本区内的环卫设施。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ind w:right="-92" w:rightChars="-44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组织环卫监察执法队伍，对车辆带泥撒漏、损坏环卫设施和影响环境卫生违章行为按有关规定进行纠章执法。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ind w:right="-92" w:rightChars="-44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接受市环卫处的业务指导，并指导所辖乡镇街道及坐落单位的环卫工作。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ind w:right="-92" w:rightChars="-44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按衡阳市委衡办发【2013】10号《衡阳市理顺市区两级管理职能实施方案》新增加，城市渣土管理的事前审核工作。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二、机构设置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及决算单位构成</w:t>
      </w:r>
    </w:p>
    <w:p>
      <w:pPr>
        <w:widowControl/>
        <w:shd w:val="clear" w:color="auto" w:fill="FFFFFF"/>
        <w:spacing w:line="600" w:lineRule="exact"/>
        <w:ind w:left="1080" w:right="-92" w:rightChars="-44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环卫局共设有12个内设机构，现有在职工作人员136   人，离退休人员145人。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第二部分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环卫局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单位201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8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年度部门决算表</w:t>
      </w:r>
    </w:p>
    <w:p>
      <w:pPr>
        <w:autoSpaceDE w:val="0"/>
        <w:autoSpaceDN w:val="0"/>
        <w:adjustRightInd w:val="0"/>
        <w:spacing w:line="600" w:lineRule="exact"/>
        <w:rPr>
          <w:rFonts w:hint="eastAsia" w:ascii="Times New Roman" w:hAnsi="Times New Roman" w:eastAsia="仿宋_GB2312" w:cs="Times New Roman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6"/>
          <w:kern w:val="0"/>
          <w:sz w:val="32"/>
          <w:szCs w:val="32"/>
          <w:lang w:val="en-US" w:eastAsia="zh-CN"/>
        </w:rPr>
        <w:t>表附后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一、收入支出决算总表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二、收入决算表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三、支出决算表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四、财政拨款收入支出决算总表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五、一般公共预算财政拨款支出决算表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六、一般公共预算财政拨款基本支出决算表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七、一般公共预算财政拨款“三公”经费支出决算表</w:t>
      </w: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仿宋_GB2312" w:cs="Times New Roman"/>
          <w:spacing w:val="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八、政府性基金预算财政拨款收入支出决算表</w:t>
      </w:r>
    </w:p>
    <w:p>
      <w:pPr>
        <w:widowControl/>
        <w:jc w:val="left"/>
        <w:rPr>
          <w:rFonts w:ascii="Times New Roman" w:hAnsi="宋体" w:eastAsia="仿宋_GB2312" w:cs="Times New Roman"/>
          <w:kern w:val="0"/>
          <w:sz w:val="24"/>
          <w:szCs w:val="24"/>
        </w:rPr>
      </w:pPr>
    </w:p>
    <w:p>
      <w:pPr>
        <w:widowControl/>
        <w:jc w:val="left"/>
        <w:rPr>
          <w:rFonts w:hint="default" w:ascii="Times New Roman" w:hAnsi="宋体" w:eastAsia="仿宋_GB2312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宋体" w:eastAsia="仿宋_GB2312" w:cs="Times New Roman"/>
          <w:kern w:val="0"/>
          <w:sz w:val="24"/>
          <w:szCs w:val="24"/>
          <w:lang w:val="en-US" w:eastAsia="zh-CN"/>
        </w:rPr>
        <w:t xml:space="preserve">  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第三部分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环卫局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单位201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8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年度部门决算情况说明</w:t>
      </w:r>
    </w:p>
    <w:p>
      <w:pPr>
        <w:widowControl/>
        <w:spacing w:line="600" w:lineRule="exact"/>
        <w:ind w:firstLine="480" w:firstLineChars="150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一、收入支出决算总体情况说明</w:t>
      </w:r>
    </w:p>
    <w:p>
      <w:pPr>
        <w:widowControl/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本年年初结转760.27万元，总收入3836.3万元，总支出3708.22万元，年末结转888.35万元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二、收入决算情况说明</w:t>
      </w:r>
    </w:p>
    <w:p>
      <w:pPr>
        <w:widowControl/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本年总收入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3836.3万元，其中财政拨款收入2034.76万元，占比53.04%，上级补助收入515万元，占比13.42%，事业收入303.87万元，占比7.92%，其他收入982.67万元，占比25.62%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三、支出决算情况说明</w:t>
      </w:r>
    </w:p>
    <w:p>
      <w:pPr>
        <w:widowControl/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本年总支出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3708.22万元，其中基本支出3188.32万元，占比85.98%，项目支出519.89万元，占比14.02%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财政拨款收入支出决算总体情况说明</w:t>
      </w:r>
    </w:p>
    <w:p>
      <w:pPr>
        <w:widowControl/>
        <w:numPr>
          <w:ilvl w:val="0"/>
          <w:numId w:val="0"/>
        </w:numPr>
        <w:spacing w:line="60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本年财政拨款收入2034.76万元，支出1659.64万元，上年结余240.37万元，本年财政拨款结转615.5万元。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五、一般公共预算财政拨款支出决算情况说明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（一）财政拨款支出决算总体情况。</w:t>
      </w:r>
    </w:p>
    <w:p>
      <w:pPr>
        <w:widowControl/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本年总支出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1659.64万元，基本支出1659.64万元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（二）财政拨款支出决算结构情况。</w:t>
      </w:r>
    </w:p>
    <w:p>
      <w:pPr>
        <w:widowControl/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本年人员经费支出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1354.46万元，占比81.62%，日常公用经费支出305.18万元，占比18.38%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（三）财政拨款支出决算具体情况。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… 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财政拨款支出与年初预算数作对比，说明增减原因，具体到项级科目说明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）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六、一般公共预算财政拨款基本支出决算情况说明</w:t>
      </w:r>
    </w:p>
    <w:p>
      <w:pPr>
        <w:widowControl/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基本支出1659.64万元，其中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人员经费支出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1354.46万元，占比81.62%，日常公用经费支出305.18万元，占比18.38%.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七、一般公共预算财政拨款“三公”经费支出决算情况说明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（一）“三公”经费财政拨款支出决算总体情况说明。</w:t>
      </w:r>
    </w:p>
    <w:p>
      <w:pPr>
        <w:widowControl/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kern w:val="0"/>
          <w:sz w:val="32"/>
          <w:szCs w:val="32"/>
          <w:lang w:eastAsia="zh-CN"/>
        </w:rPr>
        <w:t>本年三公经费预算数</w:t>
      </w:r>
      <w:r>
        <w:rPr>
          <w:rFonts w:hint="eastAsia" w:ascii="Times New Roman" w:hAnsi="Times New Roman" w:eastAsia="仿宋_GB2312" w:cs="Times New Roman"/>
          <w:b/>
          <w:bCs w:val="0"/>
          <w:kern w:val="0"/>
          <w:sz w:val="32"/>
          <w:szCs w:val="32"/>
          <w:lang w:val="en-US" w:eastAsia="zh-CN"/>
        </w:rPr>
        <w:t>4万，实际发生公务用车运行费3万元，未超过预算。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（二）“三公”经费财政拨款支出决算具体情况说明。</w:t>
      </w:r>
    </w:p>
    <w:p>
      <w:pPr>
        <w:widowControl/>
        <w:spacing w:line="600" w:lineRule="exact"/>
        <w:ind w:firstLine="964" w:firstLineChars="30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三公经费：公务用车运行维护费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3万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八、政府性基金预算收入支出决算情况</w:t>
      </w:r>
    </w:p>
    <w:p>
      <w:pPr>
        <w:widowControl/>
        <w:spacing w:line="600" w:lineRule="exact"/>
        <w:ind w:firstLine="1285" w:firstLineChars="4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本单位无政府性基金收支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九、关于201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年度预算绩效情况说明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……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本部门预算绩效管理开展情况、绩效目标和绩效评价报告等……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）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十、其他重要事项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（一）机关运行经费支出情况。本部门201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年度机关运行经费支出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305.18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年初预算数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增加（减少）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万元，增长（降低）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%。主要原因是：……（具体增减原因由部门根据实际情况填列）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（二）政府采购支出情况。本部门201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年度政府采购支出总额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589.5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万元，其中：政府采购货物支出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334.6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万元、政府采购工程支出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131.6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万元、政府采购服务支出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123.3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万元。授予中小企业合同金额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万元，其中：授予小微企业合同金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万元，占政府采购支出金额的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%。</w:t>
      </w:r>
    </w:p>
    <w:p>
      <w:pPr>
        <w:autoSpaceDE w:val="0"/>
        <w:autoSpaceDN w:val="0"/>
        <w:adjustRightInd w:val="0"/>
        <w:spacing w:line="600" w:lineRule="exact"/>
        <w:ind w:firstLine="800" w:firstLineChars="25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（三）国有资产占用情况。截至201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年12 月31 日，本部门共有车辆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辆，其中，部级领导干部用车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辆、一般公务用车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辆、一般执法执勤用车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辆、特种专业技术用车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辆、……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其他用车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辆，其他用车主要是……；单位价值50 万元以上通用设备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台（套），单价100 万元以上专用设备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台（套）。</w:t>
      </w:r>
    </w:p>
    <w:p>
      <w:pPr>
        <w:widowControl/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第四部分  名词解释</w:t>
      </w:r>
    </w:p>
    <w:p>
      <w:pPr>
        <w:spacing w:line="60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……</w:t>
      </w:r>
    </w:p>
    <w:p>
      <w:pPr>
        <w:spacing w:line="600" w:lineRule="exact"/>
        <w:rPr>
          <w:rFonts w:ascii="Times New Roman" w:hAnsi="Times New Roman" w:eastAsia="黑体" w:cs="Times New Roman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82"/>
      <w:jc w:val="center"/>
    </w:pPr>
    <w:r>
      <w:rPr>
        <w:rFonts w:hint="eastAsia"/>
        <w:b/>
        <w:sz w:val="24"/>
        <w:szCs w:val="24"/>
      </w:rPr>
      <w:t>－</w:t>
    </w:r>
    <w:r>
      <w:rPr>
        <w:rFonts w:ascii="Arial" w:hAnsi="Arial" w:cs="Arial"/>
        <w:b/>
        <w:sz w:val="21"/>
        <w:szCs w:val="21"/>
      </w:rPr>
      <w:fldChar w:fldCharType="begin"/>
    </w:r>
    <w:r>
      <w:rPr>
        <w:rFonts w:ascii="Arial" w:hAnsi="Arial" w:cs="Arial"/>
        <w:b/>
        <w:sz w:val="21"/>
        <w:szCs w:val="21"/>
      </w:rPr>
      <w:instrText xml:space="preserve">PAGE</w:instrText>
    </w:r>
    <w:r>
      <w:rPr>
        <w:rFonts w:ascii="Arial" w:hAnsi="Arial" w:cs="Arial"/>
        <w:b/>
        <w:sz w:val="21"/>
        <w:szCs w:val="21"/>
      </w:rPr>
      <w:fldChar w:fldCharType="separate"/>
    </w:r>
    <w:r>
      <w:rPr>
        <w:rFonts w:ascii="Arial" w:hAnsi="Arial" w:cs="Arial"/>
        <w:b/>
        <w:sz w:val="21"/>
        <w:szCs w:val="21"/>
      </w:rPr>
      <w:t>10</w:t>
    </w:r>
    <w:r>
      <w:rPr>
        <w:rFonts w:ascii="Arial" w:hAnsi="Arial" w:cs="Arial"/>
        <w:b/>
        <w:sz w:val="21"/>
        <w:szCs w:val="21"/>
      </w:rPr>
      <w:fldChar w:fldCharType="end"/>
    </w:r>
    <w:r>
      <w:rPr>
        <w:rFonts w:hint="eastAsia"/>
        <w:b/>
        <w:sz w:val="24"/>
        <w:szCs w:val="24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D9D5B3"/>
    <w:multiLevelType w:val="singleLevel"/>
    <w:tmpl w:val="ECD9D5B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1FA3631"/>
    <w:multiLevelType w:val="multilevel"/>
    <w:tmpl w:val="51FA3631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8E"/>
    <w:rsid w:val="0000396C"/>
    <w:rsid w:val="00014F8D"/>
    <w:rsid w:val="0002580F"/>
    <w:rsid w:val="00045381"/>
    <w:rsid w:val="00053B5E"/>
    <w:rsid w:val="00063E5A"/>
    <w:rsid w:val="00067E96"/>
    <w:rsid w:val="00071237"/>
    <w:rsid w:val="000722E1"/>
    <w:rsid w:val="000B0A22"/>
    <w:rsid w:val="000D6264"/>
    <w:rsid w:val="000D67F9"/>
    <w:rsid w:val="000D734F"/>
    <w:rsid w:val="0010547A"/>
    <w:rsid w:val="001126DE"/>
    <w:rsid w:val="00121BEB"/>
    <w:rsid w:val="00121CF7"/>
    <w:rsid w:val="001313C1"/>
    <w:rsid w:val="0013198D"/>
    <w:rsid w:val="001374CC"/>
    <w:rsid w:val="0014319B"/>
    <w:rsid w:val="0016239A"/>
    <w:rsid w:val="001738C6"/>
    <w:rsid w:val="00196737"/>
    <w:rsid w:val="001B2D55"/>
    <w:rsid w:val="001B405B"/>
    <w:rsid w:val="001C55ED"/>
    <w:rsid w:val="001C76D8"/>
    <w:rsid w:val="001C7DF1"/>
    <w:rsid w:val="001D0B9C"/>
    <w:rsid w:val="001F2ECD"/>
    <w:rsid w:val="001F6302"/>
    <w:rsid w:val="00221C69"/>
    <w:rsid w:val="0022273F"/>
    <w:rsid w:val="00223992"/>
    <w:rsid w:val="00280052"/>
    <w:rsid w:val="002831E7"/>
    <w:rsid w:val="00287575"/>
    <w:rsid w:val="002E53F4"/>
    <w:rsid w:val="002F06C2"/>
    <w:rsid w:val="002F3363"/>
    <w:rsid w:val="002F7152"/>
    <w:rsid w:val="00302072"/>
    <w:rsid w:val="00312528"/>
    <w:rsid w:val="0032659A"/>
    <w:rsid w:val="00331212"/>
    <w:rsid w:val="003368E2"/>
    <w:rsid w:val="00342ACE"/>
    <w:rsid w:val="0034481E"/>
    <w:rsid w:val="00366933"/>
    <w:rsid w:val="003946BD"/>
    <w:rsid w:val="003B595F"/>
    <w:rsid w:val="003B62C4"/>
    <w:rsid w:val="003C0E07"/>
    <w:rsid w:val="003C55FC"/>
    <w:rsid w:val="003D12D8"/>
    <w:rsid w:val="003D6D54"/>
    <w:rsid w:val="003E6AD9"/>
    <w:rsid w:val="003F0B3B"/>
    <w:rsid w:val="00404E19"/>
    <w:rsid w:val="0042466C"/>
    <w:rsid w:val="00427E6F"/>
    <w:rsid w:val="004428B6"/>
    <w:rsid w:val="00443EB8"/>
    <w:rsid w:val="00445114"/>
    <w:rsid w:val="00446B1E"/>
    <w:rsid w:val="00456DB2"/>
    <w:rsid w:val="004663EB"/>
    <w:rsid w:val="00474309"/>
    <w:rsid w:val="004908FF"/>
    <w:rsid w:val="00490C44"/>
    <w:rsid w:val="00490D3D"/>
    <w:rsid w:val="004A03D3"/>
    <w:rsid w:val="004A5F66"/>
    <w:rsid w:val="004C0935"/>
    <w:rsid w:val="004C441C"/>
    <w:rsid w:val="004C668D"/>
    <w:rsid w:val="004E3160"/>
    <w:rsid w:val="004E6C9F"/>
    <w:rsid w:val="004F2857"/>
    <w:rsid w:val="00512960"/>
    <w:rsid w:val="0051730E"/>
    <w:rsid w:val="00531E52"/>
    <w:rsid w:val="0054376C"/>
    <w:rsid w:val="00557DB6"/>
    <w:rsid w:val="00561D91"/>
    <w:rsid w:val="005625A1"/>
    <w:rsid w:val="00590662"/>
    <w:rsid w:val="005A23EB"/>
    <w:rsid w:val="005A750C"/>
    <w:rsid w:val="005B0C2A"/>
    <w:rsid w:val="005B7510"/>
    <w:rsid w:val="005C6820"/>
    <w:rsid w:val="005D2748"/>
    <w:rsid w:val="005D3D52"/>
    <w:rsid w:val="005E7021"/>
    <w:rsid w:val="005F2BCA"/>
    <w:rsid w:val="006266A6"/>
    <w:rsid w:val="006500DF"/>
    <w:rsid w:val="00655CE1"/>
    <w:rsid w:val="00655FC1"/>
    <w:rsid w:val="00674220"/>
    <w:rsid w:val="00675927"/>
    <w:rsid w:val="006915FE"/>
    <w:rsid w:val="006C4007"/>
    <w:rsid w:val="006E4423"/>
    <w:rsid w:val="007009FC"/>
    <w:rsid w:val="007022E9"/>
    <w:rsid w:val="00713E89"/>
    <w:rsid w:val="0072314F"/>
    <w:rsid w:val="00742295"/>
    <w:rsid w:val="0075782C"/>
    <w:rsid w:val="00760D69"/>
    <w:rsid w:val="00762EFC"/>
    <w:rsid w:val="0077261D"/>
    <w:rsid w:val="00781171"/>
    <w:rsid w:val="007835E0"/>
    <w:rsid w:val="0078383A"/>
    <w:rsid w:val="00787EE9"/>
    <w:rsid w:val="0079157A"/>
    <w:rsid w:val="007942A0"/>
    <w:rsid w:val="007A2DC2"/>
    <w:rsid w:val="007B0008"/>
    <w:rsid w:val="007B443C"/>
    <w:rsid w:val="007B4E49"/>
    <w:rsid w:val="007D0245"/>
    <w:rsid w:val="007D620F"/>
    <w:rsid w:val="007D7671"/>
    <w:rsid w:val="007F6521"/>
    <w:rsid w:val="00823D36"/>
    <w:rsid w:val="00825C8A"/>
    <w:rsid w:val="00842795"/>
    <w:rsid w:val="00860953"/>
    <w:rsid w:val="00863D3A"/>
    <w:rsid w:val="00866C97"/>
    <w:rsid w:val="008727A8"/>
    <w:rsid w:val="0087620B"/>
    <w:rsid w:val="00877367"/>
    <w:rsid w:val="00885622"/>
    <w:rsid w:val="00885802"/>
    <w:rsid w:val="00890012"/>
    <w:rsid w:val="008921D4"/>
    <w:rsid w:val="00893F81"/>
    <w:rsid w:val="00895A40"/>
    <w:rsid w:val="008A35DA"/>
    <w:rsid w:val="008A47C8"/>
    <w:rsid w:val="008A4F79"/>
    <w:rsid w:val="008C0D0B"/>
    <w:rsid w:val="008F3807"/>
    <w:rsid w:val="008F7BE8"/>
    <w:rsid w:val="00902D71"/>
    <w:rsid w:val="009138F9"/>
    <w:rsid w:val="00926A56"/>
    <w:rsid w:val="00955403"/>
    <w:rsid w:val="00965253"/>
    <w:rsid w:val="009664AF"/>
    <w:rsid w:val="00980BD5"/>
    <w:rsid w:val="009829F6"/>
    <w:rsid w:val="009D4755"/>
    <w:rsid w:val="009E412D"/>
    <w:rsid w:val="009F0E87"/>
    <w:rsid w:val="009F280A"/>
    <w:rsid w:val="009F4F41"/>
    <w:rsid w:val="00A0516B"/>
    <w:rsid w:val="00A141F0"/>
    <w:rsid w:val="00A16602"/>
    <w:rsid w:val="00A175D1"/>
    <w:rsid w:val="00A245FF"/>
    <w:rsid w:val="00A3341D"/>
    <w:rsid w:val="00A374E2"/>
    <w:rsid w:val="00A45175"/>
    <w:rsid w:val="00A611F5"/>
    <w:rsid w:val="00A731F2"/>
    <w:rsid w:val="00A8613A"/>
    <w:rsid w:val="00A871BD"/>
    <w:rsid w:val="00A9678D"/>
    <w:rsid w:val="00AB6999"/>
    <w:rsid w:val="00AC016C"/>
    <w:rsid w:val="00AC32DE"/>
    <w:rsid w:val="00AD185D"/>
    <w:rsid w:val="00AE1E13"/>
    <w:rsid w:val="00AE4383"/>
    <w:rsid w:val="00B0686B"/>
    <w:rsid w:val="00B06E86"/>
    <w:rsid w:val="00B135B5"/>
    <w:rsid w:val="00B355BF"/>
    <w:rsid w:val="00B50B06"/>
    <w:rsid w:val="00B65C92"/>
    <w:rsid w:val="00B8368D"/>
    <w:rsid w:val="00B83ABC"/>
    <w:rsid w:val="00BA02F4"/>
    <w:rsid w:val="00BA1FA2"/>
    <w:rsid w:val="00BB7F44"/>
    <w:rsid w:val="00BC22FC"/>
    <w:rsid w:val="00BC297B"/>
    <w:rsid w:val="00BC4C4B"/>
    <w:rsid w:val="00BD1569"/>
    <w:rsid w:val="00BF1F0B"/>
    <w:rsid w:val="00C049CB"/>
    <w:rsid w:val="00C101E7"/>
    <w:rsid w:val="00C1573F"/>
    <w:rsid w:val="00C16682"/>
    <w:rsid w:val="00C17609"/>
    <w:rsid w:val="00C359CB"/>
    <w:rsid w:val="00C82E51"/>
    <w:rsid w:val="00CA71E9"/>
    <w:rsid w:val="00CC196A"/>
    <w:rsid w:val="00CD61FA"/>
    <w:rsid w:val="00CE4DDF"/>
    <w:rsid w:val="00D13682"/>
    <w:rsid w:val="00D255AE"/>
    <w:rsid w:val="00D35238"/>
    <w:rsid w:val="00D42FE2"/>
    <w:rsid w:val="00D51828"/>
    <w:rsid w:val="00D56461"/>
    <w:rsid w:val="00D62947"/>
    <w:rsid w:val="00D73FB9"/>
    <w:rsid w:val="00D75082"/>
    <w:rsid w:val="00D813EB"/>
    <w:rsid w:val="00D84A8E"/>
    <w:rsid w:val="00D852B2"/>
    <w:rsid w:val="00D9054A"/>
    <w:rsid w:val="00D9071A"/>
    <w:rsid w:val="00D920E8"/>
    <w:rsid w:val="00DA7CF2"/>
    <w:rsid w:val="00DD1392"/>
    <w:rsid w:val="00DF4BBF"/>
    <w:rsid w:val="00E1743B"/>
    <w:rsid w:val="00E3306E"/>
    <w:rsid w:val="00E53BC4"/>
    <w:rsid w:val="00E60FB5"/>
    <w:rsid w:val="00E843F6"/>
    <w:rsid w:val="00E91D5F"/>
    <w:rsid w:val="00E96CD5"/>
    <w:rsid w:val="00EA7A53"/>
    <w:rsid w:val="00EB4CDE"/>
    <w:rsid w:val="00EC22E6"/>
    <w:rsid w:val="00EF0B41"/>
    <w:rsid w:val="00F0012A"/>
    <w:rsid w:val="00F006CE"/>
    <w:rsid w:val="00F075F4"/>
    <w:rsid w:val="00F5057A"/>
    <w:rsid w:val="00F50F98"/>
    <w:rsid w:val="00F6480A"/>
    <w:rsid w:val="00F67AB7"/>
    <w:rsid w:val="00F83ECE"/>
    <w:rsid w:val="00F84841"/>
    <w:rsid w:val="00F91A31"/>
    <w:rsid w:val="00FB50AD"/>
    <w:rsid w:val="00FB5338"/>
    <w:rsid w:val="00FC11B7"/>
    <w:rsid w:val="00FC58E4"/>
    <w:rsid w:val="00FD2D41"/>
    <w:rsid w:val="00FD2F56"/>
    <w:rsid w:val="00FD4F8E"/>
    <w:rsid w:val="00FF4EAA"/>
    <w:rsid w:val="00FF517E"/>
    <w:rsid w:val="00FF5A03"/>
    <w:rsid w:val="20ED6AA2"/>
    <w:rsid w:val="223E3DC5"/>
    <w:rsid w:val="292F29DF"/>
    <w:rsid w:val="611F0E17"/>
    <w:rsid w:val="781C4A7F"/>
    <w:rsid w:val="7D6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261</Words>
  <Characters>1489</Characters>
  <Lines>12</Lines>
  <Paragraphs>3</Paragraphs>
  <TotalTime>9</TotalTime>
  <ScaleCrop>false</ScaleCrop>
  <LinksUpToDate>false</LinksUpToDate>
  <CharactersWithSpaces>1747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2019-08-09T02:13:00Z</dcterms:created>
  <dc:creator>周亮辉 10.104.93.85</dc:creator>
  <cp:lastModifiedBy>Administrator</cp:lastModifiedBy>
  <dcterms:modified xsi:type="dcterms:W3CDTF">2019-09-19T00:33:44Z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