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302" w:beforeAutospacing="0" w:after="302" w:afterAutospacing="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  <w:t>雁峰区城建投公开招聘人员报名表</w:t>
      </w:r>
    </w:p>
    <w:tbl>
      <w:tblPr>
        <w:tblStyle w:val="6"/>
        <w:tblW w:w="93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1467"/>
        <w:gridCol w:w="765"/>
        <w:gridCol w:w="90"/>
        <w:gridCol w:w="1125"/>
        <w:gridCol w:w="1320"/>
        <w:gridCol w:w="1110"/>
        <w:gridCol w:w="240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4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13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</w:tc>
        <w:tc>
          <w:tcPr>
            <w:tcW w:w="1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spacing w:val="-2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</w:tc>
        <w:tc>
          <w:tcPr>
            <w:tcW w:w="1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spacing w:val="-12"/>
                <w:kern w:val="0"/>
                <w:sz w:val="24"/>
                <w:szCs w:val="24"/>
                <w:lang w:val="en-US" w:eastAsia="zh-CN" w:bidi="ar"/>
              </w:rPr>
              <w:t>现户籍地</w:t>
            </w:r>
          </w:p>
        </w:tc>
        <w:tc>
          <w:tcPr>
            <w:tcW w:w="34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spacing w:val="-20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</w:tc>
        <w:tc>
          <w:tcPr>
            <w:tcW w:w="1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4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34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1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 编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4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29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34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spacing w:val="-10"/>
                <w:kern w:val="0"/>
                <w:sz w:val="24"/>
                <w:szCs w:val="24"/>
                <w:lang w:val="en-US" w:eastAsia="zh-CN" w:bidi="ar"/>
              </w:rPr>
              <w:t>学历及学位</w:t>
            </w:r>
          </w:p>
        </w:tc>
        <w:tc>
          <w:tcPr>
            <w:tcW w:w="29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34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spacing w:val="-20"/>
                <w:kern w:val="0"/>
                <w:sz w:val="24"/>
                <w:szCs w:val="24"/>
                <w:lang w:val="en-US" w:eastAsia="zh-CN" w:bidi="ar"/>
              </w:rPr>
              <w:t>单位性质</w:t>
            </w:r>
          </w:p>
        </w:tc>
        <w:tc>
          <w:tcPr>
            <w:tcW w:w="29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术资格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spacing w:val="-12"/>
                <w:kern w:val="0"/>
                <w:sz w:val="24"/>
                <w:szCs w:val="24"/>
                <w:lang w:val="en-US" w:eastAsia="zh-CN" w:bidi="ar"/>
              </w:rPr>
              <w:t>职业资格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spacing w:val="-20"/>
                <w:kern w:val="0"/>
                <w:sz w:val="24"/>
                <w:szCs w:val="24"/>
                <w:lang w:val="en-US" w:eastAsia="zh-CN" w:bidi="ar"/>
              </w:rPr>
              <w:t>执业资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格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5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学习、工作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</w:tc>
        <w:tc>
          <w:tcPr>
            <w:tcW w:w="775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</w:tc>
      </w:tr>
    </w:tbl>
    <w:tbl>
      <w:tblPr>
        <w:tblStyle w:val="6"/>
        <w:tblpPr w:leftFromText="180" w:rightFromText="180" w:vertAnchor="text" w:horzAnchor="page" w:tblpX="1455" w:tblpY="385"/>
        <w:tblOverlap w:val="never"/>
        <w:tblW w:w="93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1481"/>
        <w:gridCol w:w="1475"/>
        <w:gridCol w:w="2866"/>
        <w:gridCol w:w="2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</w:trPr>
        <w:tc>
          <w:tcPr>
            <w:tcW w:w="8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家庭成员及主要社会关系</w:t>
            </w:r>
          </w:p>
        </w:tc>
        <w:tc>
          <w:tcPr>
            <w:tcW w:w="1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 名</w:t>
            </w:r>
          </w:p>
        </w:tc>
        <w:tc>
          <w:tcPr>
            <w:tcW w:w="1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2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  <w:tc>
          <w:tcPr>
            <w:tcW w:w="2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8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left"/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left"/>
            </w:pPr>
          </w:p>
        </w:tc>
        <w:tc>
          <w:tcPr>
            <w:tcW w:w="2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left"/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8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left"/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left"/>
            </w:pPr>
          </w:p>
        </w:tc>
        <w:tc>
          <w:tcPr>
            <w:tcW w:w="2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left"/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8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left"/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left"/>
            </w:pPr>
          </w:p>
        </w:tc>
        <w:tc>
          <w:tcPr>
            <w:tcW w:w="2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left"/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8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left"/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left"/>
            </w:pPr>
          </w:p>
        </w:tc>
        <w:tc>
          <w:tcPr>
            <w:tcW w:w="2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left"/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8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left"/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left"/>
            </w:pPr>
          </w:p>
        </w:tc>
        <w:tc>
          <w:tcPr>
            <w:tcW w:w="2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left"/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有何特长业绩</w:t>
            </w:r>
          </w:p>
        </w:tc>
        <w:tc>
          <w:tcPr>
            <w:tcW w:w="85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奖惩情况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</w:p>
        </w:tc>
        <w:tc>
          <w:tcPr>
            <w:tcW w:w="85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信息核对情况</w:t>
            </w:r>
          </w:p>
        </w:tc>
        <w:tc>
          <w:tcPr>
            <w:tcW w:w="85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48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上述情况填写内容真实有效。如有不实，本人愿意承担取消报名和聘用资格的责任。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8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报名审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核人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审核日期: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85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jc w:val="left"/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2" w:beforeAutospacing="0" w:after="302" w:afterAutospacing="0" w:line="380" w:lineRule="exact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说明：1、此表用蓝黑色钢笔填写，字迹要清楚；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2" w:beforeAutospacing="0" w:after="302" w:afterAutospacing="0" w:line="380" w:lineRule="exact"/>
        <w:ind w:left="0" w:leftChars="0" w:right="0" w:rightChars="0" w:firstLine="720"/>
        <w:jc w:val="left"/>
        <w:textAlignment w:val="auto"/>
        <w:outlineLvl w:val="9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2、此表须如实填写，经审核发现与事实不符的，责任自负。</w:t>
      </w:r>
    </w:p>
    <w:sectPr>
      <w:pgSz w:w="11906" w:h="16838"/>
      <w:pgMar w:top="1553" w:right="1349" w:bottom="1327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B1DD4"/>
    <w:rsid w:val="128029F4"/>
    <w:rsid w:val="298B1DD4"/>
    <w:rsid w:val="344F75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184771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18477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2016-04-14T04:59:00Z</dcterms:created>
  <dc:creator>Administrator</dc:creator>
  <cp:lastModifiedBy>Administrator</cp:lastModifiedBy>
  <dcterms:modified xsi:type="dcterms:W3CDTF">2016-04-15T00:45:27Z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