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jc w:val="center"/>
        <w:textAlignment w:val="auto"/>
        <w:outlineLvl w:val="9"/>
        <w:rPr>
          <w:rFonts w:hint="eastAsia" w:ascii="仿宋" w:hAnsi="仿宋" w:eastAsia="仿宋"/>
          <w:sz w:val="32"/>
          <w:szCs w:val="32"/>
        </w:rPr>
      </w:pPr>
      <w:r>
        <w:rPr>
          <w:rFonts w:hint="eastAsia" w:ascii="黑体" w:hAnsi="黑体" w:eastAsia="黑体" w:cs="黑体"/>
          <w:sz w:val="44"/>
          <w:szCs w:val="44"/>
        </w:rPr>
        <w:t>雁峰区城建投人员招聘</w:t>
      </w:r>
      <w:r>
        <w:rPr>
          <w:rFonts w:hint="eastAsia" w:ascii="黑体" w:hAnsi="黑体" w:eastAsia="黑体" w:cs="黑体"/>
          <w:sz w:val="44"/>
          <w:szCs w:val="44"/>
          <w:lang w:eastAsia="zh-CN"/>
        </w:rPr>
        <w:t>岗位要求</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jc w:val="both"/>
        <w:textAlignment w:val="auto"/>
        <w:outlineLvl w:val="9"/>
        <w:rPr>
          <w:rFonts w:hint="eastAsia" w:ascii="仿宋" w:hAnsi="仿宋" w:eastAsia="仿宋"/>
          <w:sz w:val="32"/>
          <w:szCs w:val="32"/>
          <w:lang w:eastAsia="zh-CN"/>
        </w:rPr>
      </w:pPr>
    </w:p>
    <w:p>
      <w:pPr>
        <w:keepNext w:val="0"/>
        <w:keepLines w:val="0"/>
        <w:pageBreakBefore w:val="0"/>
        <w:widowControl/>
        <w:numPr>
          <w:ilvl w:val="0"/>
          <w:numId w:val="1"/>
        </w:numPr>
        <w:kinsoku/>
        <w:wordWrap/>
        <w:overflowPunct/>
        <w:topLinePunct w:val="0"/>
        <w:autoSpaceDE/>
        <w:autoSpaceDN/>
        <w:bidi w:val="0"/>
        <w:adjustRightInd w:val="0"/>
        <w:snapToGrid w:val="0"/>
        <w:spacing w:after="0" w:line="520" w:lineRule="exact"/>
        <w:ind w:left="0" w:leftChars="0" w:right="0" w:right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工程管理人员（两名）</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（一）</w:t>
      </w:r>
      <w:r>
        <w:rPr>
          <w:rFonts w:hint="eastAsia" w:ascii="仿宋" w:hAnsi="仿宋" w:eastAsia="仿宋"/>
          <w:sz w:val="32"/>
          <w:szCs w:val="32"/>
        </w:rPr>
        <w:t>岗位职责：</w:t>
      </w:r>
    </w:p>
    <w:p>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27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1、在项目负责人的直接领导下做好施工的技术管理、质量管理工作；</w:t>
      </w:r>
    </w:p>
    <w:p>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27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2、组织审核施工组织设计、技术交底、负责工程施工技术；</w:t>
      </w:r>
    </w:p>
    <w:p>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27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3、负责随时跟进施工队的进度状况，及时解决问题；</w:t>
      </w:r>
    </w:p>
    <w:p>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27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4、参加造价、预算和材料部的预决算方案审核，材料选用及价格审查，管控项目成本；</w:t>
      </w:r>
    </w:p>
    <w:p>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27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5、负责施工方案、工程变更、材料代用、经济和技术签证等的审核工作，报送项目负责人；</w:t>
      </w:r>
    </w:p>
    <w:p>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27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 xml:space="preserve">6、负责相关工程的隐蔽验收及分项工程的验收，整理本专业方面的有关技术资料并及时归档。 </w:t>
      </w:r>
    </w:p>
    <w:p>
      <w:pPr>
        <w:keepNext w:val="0"/>
        <w:keepLines w:val="0"/>
        <w:pageBreakBefore w:val="0"/>
        <w:widowControl/>
        <w:kinsoku/>
        <w:wordWrap/>
        <w:overflowPunct/>
        <w:topLinePunct w:val="0"/>
        <w:autoSpaceDE/>
        <w:autoSpaceDN/>
        <w:bidi w:val="0"/>
        <w:adjustRightInd w:val="0"/>
        <w:snapToGrid w:val="0"/>
        <w:spacing w:after="0" w:line="520" w:lineRule="exact"/>
        <w:ind w:right="0" w:right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（二）</w:t>
      </w:r>
      <w:r>
        <w:rPr>
          <w:rFonts w:hint="eastAsia" w:ascii="仿宋" w:hAnsi="仿宋" w:eastAsia="仿宋"/>
          <w:sz w:val="32"/>
          <w:szCs w:val="32"/>
        </w:rPr>
        <w:t>任职资格：</w:t>
      </w:r>
    </w:p>
    <w:p>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27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1、建筑、工民建、土木工程类相关大专及以上学历毕业，有3-5年同类岗位工作经历；</w:t>
      </w:r>
    </w:p>
    <w:p>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27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2、持有中级以上职称（面试时请携带证件原件）；</w:t>
      </w:r>
    </w:p>
    <w:p>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27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3、能熟练地应用办公软件、CAD制图、工程造价软件；能熟练地使用工程仪器</w:t>
      </w:r>
      <w:r>
        <w:rPr>
          <w:rFonts w:hint="eastAsia" w:ascii="仿宋" w:hAnsi="仿宋" w:eastAsia="仿宋"/>
          <w:sz w:val="32"/>
          <w:szCs w:val="32"/>
          <w:lang w:eastAsia="zh-CN"/>
        </w:rPr>
        <w:t>。</w:t>
      </w:r>
      <w:r>
        <w:rPr>
          <w:rFonts w:hint="eastAsia" w:ascii="仿宋" w:hAnsi="仿宋" w:eastAsia="仿宋"/>
          <w:sz w:val="32"/>
          <w:szCs w:val="32"/>
        </w:rPr>
        <w:t>5年以上现场施工管理经验，有高层建筑施工管理经验者优先考虑；</w:t>
      </w:r>
    </w:p>
    <w:p>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27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4、熟悉建筑业相关法律法规；具备较强的施工问题处理能力，责任心强。</w:t>
      </w:r>
    </w:p>
    <w:p>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27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工作地点：衡阳市区</w:t>
      </w:r>
    </w:p>
    <w:p>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270"/>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val="en-US" w:eastAsia="zh-CN"/>
        </w:rPr>
        <w:t xml:space="preserve">  </w:t>
      </w:r>
      <w:r>
        <w:rPr>
          <w:rFonts w:hint="eastAsia" w:ascii="仿宋" w:hAnsi="仿宋" w:eastAsia="仿宋"/>
          <w:sz w:val="32"/>
          <w:szCs w:val="32"/>
        </w:rPr>
        <w:t>待遇：</w:t>
      </w:r>
      <w:r>
        <w:rPr>
          <w:rFonts w:hint="eastAsia" w:ascii="仿宋" w:hAnsi="仿宋" w:eastAsia="仿宋"/>
          <w:sz w:val="32"/>
          <w:szCs w:val="32"/>
          <w:lang w:eastAsia="zh-CN"/>
        </w:rPr>
        <w:t>面议</w:t>
      </w:r>
    </w:p>
    <w:p>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270"/>
        <w:jc w:val="both"/>
        <w:textAlignment w:val="auto"/>
        <w:outlineLvl w:val="9"/>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20" w:lineRule="exact"/>
        <w:ind w:right="0" w:rightChars="0"/>
        <w:jc w:val="both"/>
        <w:textAlignment w:val="auto"/>
        <w:outlineLvl w:val="9"/>
        <w:rPr>
          <w:rFonts w:hint="eastAsia" w:ascii="仿宋" w:hAnsi="仿宋" w:eastAsia="仿宋"/>
          <w:sz w:val="32"/>
          <w:szCs w:val="32"/>
          <w:lang w:eastAsia="zh-CN"/>
        </w:rPr>
      </w:pPr>
      <w:r>
        <w:rPr>
          <w:rFonts w:hint="eastAsia" w:ascii="黑体" w:hAnsi="黑体" w:eastAsia="黑体" w:cs="黑体"/>
          <w:sz w:val="32"/>
          <w:szCs w:val="32"/>
          <w:lang w:eastAsia="zh-CN"/>
        </w:rPr>
        <w:t>二、项目管理人员（两名）</w:t>
      </w:r>
    </w:p>
    <w:p>
      <w:pPr>
        <w:keepNext w:val="0"/>
        <w:keepLines w:val="0"/>
        <w:pageBreakBefore w:val="0"/>
        <w:widowControl/>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（一）岗位职责：</w:t>
      </w:r>
    </w:p>
    <w:p>
      <w:pPr>
        <w:keepNext w:val="0"/>
        <w:keepLines w:val="0"/>
        <w:pageBreakBefore w:val="0"/>
        <w:widowControl/>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1、负责项目前期可行性研究报告和申报立项工作；</w:t>
      </w:r>
    </w:p>
    <w:p>
      <w:pPr>
        <w:keepNext w:val="0"/>
        <w:keepLines w:val="0"/>
        <w:pageBreakBefore w:val="0"/>
        <w:widowControl/>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val="en-US" w:eastAsia="zh-CN"/>
        </w:rPr>
      </w:pPr>
      <w:r>
        <w:rPr>
          <w:rFonts w:hint="default" w:ascii="仿宋" w:hAnsi="仿宋" w:eastAsia="仿宋"/>
          <w:sz w:val="32"/>
          <w:szCs w:val="32"/>
          <w:lang w:val="en-US" w:eastAsia="zh-CN"/>
        </w:rPr>
        <w:t>2、</w:t>
      </w:r>
      <w:r>
        <w:rPr>
          <w:rFonts w:hint="eastAsia" w:ascii="仿宋" w:hAnsi="仿宋" w:eastAsia="仿宋"/>
          <w:sz w:val="32"/>
          <w:szCs w:val="32"/>
          <w:lang w:val="en-US" w:eastAsia="zh-CN"/>
        </w:rPr>
        <w:t>熟悉项目报建流程，能熟练办理项目的规划、国土、住建等相关手续；</w:t>
      </w:r>
    </w:p>
    <w:p>
      <w:pPr>
        <w:keepNext w:val="0"/>
        <w:keepLines w:val="0"/>
        <w:pageBreakBefore w:val="0"/>
        <w:widowControl/>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3、负责</w:t>
      </w:r>
      <w:r>
        <w:rPr>
          <w:rFonts w:hint="default" w:ascii="仿宋" w:hAnsi="仿宋" w:eastAsia="仿宋"/>
          <w:sz w:val="32"/>
          <w:szCs w:val="32"/>
          <w:lang w:val="en-US" w:eastAsia="zh-CN"/>
        </w:rPr>
        <w:t>制定项目目标及项目计划、项目进度表</w:t>
      </w:r>
      <w:r>
        <w:rPr>
          <w:rFonts w:hint="eastAsia" w:ascii="仿宋" w:hAnsi="仿宋" w:eastAsia="仿宋"/>
          <w:sz w:val="32"/>
          <w:szCs w:val="32"/>
          <w:lang w:val="en-US" w:eastAsia="zh-CN"/>
        </w:rPr>
        <w:t>并进行动态管理；</w:t>
      </w:r>
      <w:r>
        <w:rPr>
          <w:rFonts w:hint="default" w:ascii="仿宋" w:hAnsi="仿宋" w:eastAsia="仿宋"/>
          <w:sz w:val="32"/>
          <w:szCs w:val="32"/>
          <w:lang w:val="en-US" w:eastAsia="zh-CN"/>
        </w:rPr>
        <w:br w:type="textWrapping"/>
      </w:r>
      <w:r>
        <w:rPr>
          <w:rFonts w:hint="eastAsia" w:ascii="仿宋" w:hAnsi="仿宋" w:eastAsia="仿宋"/>
          <w:sz w:val="32"/>
          <w:szCs w:val="32"/>
          <w:lang w:val="en-US" w:eastAsia="zh-CN"/>
        </w:rPr>
        <w:t xml:space="preserve">    4</w:t>
      </w:r>
      <w:r>
        <w:rPr>
          <w:rFonts w:hint="default" w:ascii="仿宋" w:hAnsi="仿宋" w:eastAsia="仿宋"/>
          <w:sz w:val="32"/>
          <w:szCs w:val="32"/>
          <w:lang w:val="en-US" w:eastAsia="zh-CN"/>
        </w:rPr>
        <w:t>、</w:t>
      </w:r>
      <w:r>
        <w:rPr>
          <w:rFonts w:hint="eastAsia" w:ascii="仿宋" w:hAnsi="仿宋" w:eastAsia="仿宋"/>
          <w:sz w:val="32"/>
          <w:szCs w:val="32"/>
          <w:lang w:val="en-US" w:eastAsia="zh-CN"/>
        </w:rPr>
        <w:t>有良好的协调沟通能力，能有效对接公司其他部门，共同配合；</w:t>
      </w:r>
      <w:r>
        <w:rPr>
          <w:rFonts w:hint="default" w:ascii="仿宋" w:hAnsi="仿宋" w:eastAsia="仿宋"/>
          <w:sz w:val="32"/>
          <w:szCs w:val="32"/>
          <w:lang w:val="en-US" w:eastAsia="zh-CN"/>
        </w:rPr>
        <w:br w:type="textWrapping"/>
      </w:r>
      <w:r>
        <w:rPr>
          <w:rFonts w:hint="eastAsia" w:ascii="仿宋" w:hAnsi="仿宋" w:eastAsia="仿宋"/>
          <w:sz w:val="32"/>
          <w:szCs w:val="32"/>
          <w:lang w:val="en-US" w:eastAsia="zh-CN"/>
        </w:rPr>
        <w:t xml:space="preserve">    5</w:t>
      </w:r>
      <w:r>
        <w:rPr>
          <w:rFonts w:hint="default" w:ascii="仿宋" w:hAnsi="仿宋" w:eastAsia="仿宋"/>
          <w:sz w:val="32"/>
          <w:szCs w:val="32"/>
          <w:lang w:val="en-US" w:eastAsia="zh-CN"/>
        </w:rPr>
        <w:t>、理解并贯彻公司长期和短期的方针与政策，用以指导公司所有项目的开展。</w:t>
      </w:r>
    </w:p>
    <w:p>
      <w:pPr>
        <w:keepNext w:val="0"/>
        <w:keepLines w:val="0"/>
        <w:pageBreakBefore w:val="0"/>
        <w:widowControl/>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（二）任职要求：</w:t>
      </w:r>
    </w:p>
    <w:p>
      <w:pPr>
        <w:keepNext w:val="0"/>
        <w:keepLines w:val="0"/>
        <w:pageBreakBefore w:val="0"/>
        <w:widowControl/>
        <w:kinsoku/>
        <w:wordWrap/>
        <w:overflowPunct/>
        <w:topLinePunct w:val="0"/>
        <w:autoSpaceDE/>
        <w:autoSpaceDN/>
        <w:bidi w:val="0"/>
        <w:adjustRightInd w:val="0"/>
        <w:snapToGrid w:val="0"/>
        <w:spacing w:after="0" w:line="520" w:lineRule="exact"/>
        <w:ind w:right="0" w:right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1、大专以上学历，</w:t>
      </w:r>
      <w:r>
        <w:rPr>
          <w:rFonts w:hint="eastAsia" w:ascii="仿宋" w:hAnsi="仿宋" w:eastAsia="仿宋"/>
          <w:sz w:val="32"/>
          <w:szCs w:val="32"/>
        </w:rPr>
        <w:t>有3-5年同类岗位工作经历；</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2、在建设单位或房地产公司前期工作部门独立办理过建设项目报建等相关手续的经历；</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rPr>
        <w:t>能熟练地应用办公软件</w:t>
      </w:r>
      <w:r>
        <w:rPr>
          <w:rFonts w:hint="eastAsia" w:ascii="仿宋" w:hAnsi="仿宋" w:eastAsia="仿宋"/>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4、有较强的语言和文字表达能力，能独当一面开展工作。</w:t>
      </w:r>
    </w:p>
    <w:p>
      <w:pPr>
        <w:keepNext w:val="0"/>
        <w:keepLines w:val="0"/>
        <w:pageBreakBefore w:val="0"/>
        <w:widowControl/>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5、年龄在40周岁以下，男女不限。</w:t>
      </w:r>
    </w:p>
    <w:p>
      <w:pPr>
        <w:keepNext w:val="0"/>
        <w:keepLines w:val="0"/>
        <w:pageBreakBefore w:val="0"/>
        <w:widowControl/>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rPr>
      </w:pPr>
      <w:r>
        <w:rPr>
          <w:rFonts w:hint="eastAsia" w:ascii="仿宋" w:hAnsi="仿宋" w:eastAsia="仿宋"/>
          <w:sz w:val="32"/>
          <w:szCs w:val="32"/>
        </w:rPr>
        <w:t>工作地点：衡阳市区</w:t>
      </w:r>
    </w:p>
    <w:p>
      <w:pPr>
        <w:keepNext w:val="0"/>
        <w:keepLines w:val="0"/>
        <w:pageBreakBefore w:val="0"/>
        <w:widowControl/>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eastAsia="zh-CN"/>
        </w:rPr>
      </w:pPr>
      <w:r>
        <w:rPr>
          <w:rFonts w:hint="eastAsia" w:ascii="仿宋" w:hAnsi="仿宋" w:eastAsia="仿宋"/>
          <w:sz w:val="32"/>
          <w:szCs w:val="32"/>
        </w:rPr>
        <w:t>待遇：</w:t>
      </w:r>
      <w:r>
        <w:rPr>
          <w:rFonts w:hint="eastAsia" w:ascii="仿宋" w:hAnsi="仿宋" w:eastAsia="仿宋"/>
          <w:sz w:val="32"/>
          <w:szCs w:val="32"/>
          <w:lang w:eastAsia="zh-CN"/>
        </w:rPr>
        <w:t>面议</w:t>
      </w:r>
    </w:p>
    <w:p>
      <w:pPr>
        <w:keepNext w:val="0"/>
        <w:keepLines w:val="0"/>
        <w:pageBreakBefore w:val="0"/>
        <w:widowControl/>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val="en-US" w:eastAsia="zh-CN"/>
        </w:rPr>
      </w:pPr>
      <w:bookmarkStart w:id="0" w:name="_GoBack"/>
      <w:bookmarkEnd w:id="0"/>
    </w:p>
    <w:p>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20" w:lineRule="exact"/>
        <w:ind w:right="0" w:rightChars="0"/>
        <w:jc w:val="both"/>
        <w:textAlignment w:val="auto"/>
        <w:outlineLvl w:val="9"/>
        <w:rPr>
          <w:rFonts w:hint="eastAsia" w:ascii="仿宋" w:hAnsi="仿宋" w:eastAsia="仿宋"/>
          <w:sz w:val="32"/>
          <w:szCs w:val="32"/>
          <w:lang w:eastAsia="zh-CN"/>
        </w:rPr>
      </w:pPr>
      <w:r>
        <w:rPr>
          <w:rFonts w:hint="eastAsia" w:ascii="黑体" w:hAnsi="黑体" w:eastAsia="黑体" w:cs="黑体"/>
          <w:sz w:val="32"/>
          <w:szCs w:val="32"/>
          <w:lang w:eastAsia="zh-CN"/>
        </w:rPr>
        <w:t>三、办公文职人员（一名）</w:t>
      </w:r>
    </w:p>
    <w:p>
      <w:pPr>
        <w:keepNext w:val="0"/>
        <w:keepLines w:val="0"/>
        <w:pageBreakBefore w:val="0"/>
        <w:widowControl/>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（一）岗位职责：</w:t>
      </w:r>
    </w:p>
    <w:p>
      <w:pPr>
        <w:keepNext w:val="0"/>
        <w:keepLines w:val="0"/>
        <w:pageBreakBefore w:val="0"/>
        <w:widowControl/>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1、负责文件资料的打印、登记、发放、复印、装订；</w:t>
      </w:r>
      <w:r>
        <w:rPr>
          <w:rFonts w:hint="eastAsia" w:ascii="仿宋" w:hAnsi="仿宋" w:eastAsia="仿宋"/>
          <w:sz w:val="32"/>
          <w:szCs w:val="32"/>
          <w:lang w:val="en-US" w:eastAsia="zh-CN"/>
        </w:rPr>
        <w:br w:type="textWrapping"/>
      </w:r>
      <w:r>
        <w:rPr>
          <w:rFonts w:hint="eastAsia" w:ascii="仿宋" w:hAnsi="仿宋" w:eastAsia="仿宋"/>
          <w:sz w:val="32"/>
          <w:szCs w:val="32"/>
          <w:lang w:val="en-US" w:eastAsia="zh-CN"/>
        </w:rPr>
        <w:t xml:space="preserve">    2、保管登记和按规定发放公司办公用品；</w:t>
      </w:r>
      <w:r>
        <w:rPr>
          <w:rFonts w:hint="eastAsia" w:ascii="仿宋" w:hAnsi="仿宋" w:eastAsia="仿宋"/>
          <w:sz w:val="32"/>
          <w:szCs w:val="32"/>
          <w:lang w:val="en-US" w:eastAsia="zh-CN"/>
        </w:rPr>
        <w:br w:type="textWrapping"/>
      </w:r>
      <w:r>
        <w:rPr>
          <w:rFonts w:hint="eastAsia" w:ascii="仿宋" w:hAnsi="仿宋" w:eastAsia="仿宋"/>
          <w:sz w:val="32"/>
          <w:szCs w:val="32"/>
          <w:lang w:val="en-US" w:eastAsia="zh-CN"/>
        </w:rPr>
        <w:t xml:space="preserve">    3、负责接待和办会；</w:t>
      </w:r>
      <w:r>
        <w:rPr>
          <w:rFonts w:hint="eastAsia" w:ascii="仿宋" w:hAnsi="仿宋" w:eastAsia="仿宋"/>
          <w:sz w:val="32"/>
          <w:szCs w:val="32"/>
          <w:lang w:val="en-US" w:eastAsia="zh-CN"/>
        </w:rPr>
        <w:br w:type="textWrapping"/>
      </w:r>
      <w:r>
        <w:rPr>
          <w:rFonts w:hint="eastAsia" w:ascii="仿宋" w:hAnsi="仿宋" w:eastAsia="仿宋"/>
          <w:sz w:val="32"/>
          <w:szCs w:val="32"/>
          <w:lang w:val="en-US" w:eastAsia="zh-CN"/>
        </w:rPr>
        <w:t xml:space="preserve">    4、负责公司日常管理，确保公司正常运转；</w:t>
      </w:r>
      <w:r>
        <w:rPr>
          <w:rFonts w:hint="eastAsia" w:ascii="仿宋" w:hAnsi="仿宋" w:eastAsia="仿宋"/>
          <w:sz w:val="32"/>
          <w:szCs w:val="32"/>
          <w:lang w:val="en-US" w:eastAsia="zh-CN"/>
        </w:rPr>
        <w:br w:type="textWrapping"/>
      </w:r>
      <w:r>
        <w:rPr>
          <w:rFonts w:hint="eastAsia" w:ascii="仿宋" w:hAnsi="仿宋" w:eastAsia="仿宋"/>
          <w:sz w:val="32"/>
          <w:szCs w:val="32"/>
          <w:lang w:val="en-US" w:eastAsia="zh-CN"/>
        </w:rPr>
        <w:t xml:space="preserve">    5、负责公司文件、材料的撰写；</w:t>
      </w:r>
    </w:p>
    <w:p>
      <w:pPr>
        <w:keepNext w:val="0"/>
        <w:keepLines w:val="0"/>
        <w:pageBreakBefore w:val="0"/>
        <w:widowControl/>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6、完成其他临时工作。</w:t>
      </w:r>
    </w:p>
    <w:p>
      <w:pPr>
        <w:keepNext w:val="0"/>
        <w:keepLines w:val="0"/>
        <w:pageBreakBefore w:val="0"/>
        <w:widowControl/>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（二）任职要求：</w:t>
      </w:r>
    </w:p>
    <w:p>
      <w:pPr>
        <w:keepNext w:val="0"/>
        <w:keepLines w:val="0"/>
        <w:pageBreakBefore w:val="0"/>
        <w:widowControl/>
        <w:kinsoku/>
        <w:wordWrap/>
        <w:overflowPunct/>
        <w:topLinePunct w:val="0"/>
        <w:autoSpaceDE/>
        <w:autoSpaceDN/>
        <w:bidi w:val="0"/>
        <w:adjustRightInd w:val="0"/>
        <w:snapToGrid w:val="0"/>
        <w:spacing w:after="0" w:line="520" w:lineRule="exact"/>
        <w:ind w:right="0" w:right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1、大专以上学历，</w:t>
      </w:r>
      <w:r>
        <w:rPr>
          <w:rFonts w:hint="eastAsia" w:ascii="仿宋" w:hAnsi="仿宋" w:eastAsia="仿宋"/>
          <w:sz w:val="32"/>
          <w:szCs w:val="32"/>
        </w:rPr>
        <w:t>有</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eastAsia="zh-CN"/>
        </w:rPr>
        <w:t>以上</w:t>
      </w:r>
      <w:r>
        <w:rPr>
          <w:rFonts w:hint="eastAsia" w:ascii="仿宋" w:hAnsi="仿宋" w:eastAsia="仿宋"/>
          <w:sz w:val="32"/>
          <w:szCs w:val="32"/>
        </w:rPr>
        <w:t>同类岗位工作经历；</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工作认真仔细，责任心强，服从工作安排，熟练操作计算机及办公设备;</w:t>
      </w:r>
    </w:p>
    <w:p>
      <w:pPr>
        <w:keepNext w:val="0"/>
        <w:keepLines w:val="0"/>
        <w:pageBreakBefore w:val="0"/>
        <w:widowControl/>
        <w:kinsoku/>
        <w:wordWrap/>
        <w:overflowPunct/>
        <w:topLinePunct w:val="0"/>
        <w:autoSpaceDE/>
        <w:autoSpaceDN/>
        <w:bidi w:val="0"/>
        <w:adjustRightInd w:val="0"/>
        <w:snapToGrid w:val="0"/>
        <w:spacing w:after="0" w:line="520" w:lineRule="exact"/>
        <w:ind w:right="0" w:right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3、有较强的写作能力和协调能力，文秘、中文专业和有工作经验者优先；</w:t>
      </w:r>
    </w:p>
    <w:p>
      <w:pPr>
        <w:keepNext w:val="0"/>
        <w:keepLines w:val="0"/>
        <w:pageBreakBefore w:val="0"/>
        <w:widowControl/>
        <w:numPr>
          <w:ilvl w:val="0"/>
          <w:numId w:val="3"/>
        </w:numPr>
        <w:kinsoku/>
        <w:wordWrap/>
        <w:overflowPunct/>
        <w:topLinePunct w:val="0"/>
        <w:autoSpaceDE/>
        <w:autoSpaceDN/>
        <w:bidi w:val="0"/>
        <w:adjustRightInd w:val="0"/>
        <w:snapToGrid w:val="0"/>
        <w:spacing w:after="0" w:line="520" w:lineRule="exact"/>
        <w:ind w:right="0" w:rightChars="0" w:firstLine="56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年龄在35周岁以下，男女不限。</w:t>
      </w:r>
    </w:p>
    <w:p>
      <w:pPr>
        <w:keepNext w:val="0"/>
        <w:keepLines w:val="0"/>
        <w:pageBreakBefore w:val="0"/>
        <w:widowControl/>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rPr>
      </w:pPr>
      <w:r>
        <w:rPr>
          <w:rFonts w:hint="eastAsia" w:ascii="仿宋" w:hAnsi="仿宋" w:eastAsia="仿宋"/>
          <w:sz w:val="32"/>
          <w:szCs w:val="32"/>
        </w:rPr>
        <w:t>工作地点：衡阳市区</w:t>
      </w:r>
    </w:p>
    <w:p>
      <w:pPr>
        <w:keepNext w:val="0"/>
        <w:keepLines w:val="0"/>
        <w:pageBreakBefore w:val="0"/>
        <w:widowControl/>
        <w:kinsoku/>
        <w:wordWrap/>
        <w:overflowPunct/>
        <w:topLinePunct w:val="0"/>
        <w:autoSpaceDE/>
        <w:autoSpaceDN/>
        <w:bidi w:val="0"/>
        <w:adjustRightInd w:val="0"/>
        <w:snapToGrid w:val="0"/>
        <w:spacing w:after="0" w:line="520" w:lineRule="exact"/>
        <w:ind w:right="0" w:rightChars="0" w:firstLine="640"/>
        <w:jc w:val="both"/>
        <w:textAlignment w:val="auto"/>
        <w:outlineLvl w:val="9"/>
        <w:rPr>
          <w:rFonts w:hint="eastAsia" w:ascii="仿宋" w:hAnsi="仿宋" w:eastAsia="仿宋"/>
          <w:sz w:val="32"/>
          <w:szCs w:val="32"/>
          <w:lang w:eastAsia="zh-CN"/>
        </w:rPr>
      </w:pPr>
      <w:r>
        <w:rPr>
          <w:rFonts w:hint="eastAsia" w:ascii="仿宋" w:hAnsi="仿宋" w:eastAsia="仿宋"/>
          <w:sz w:val="32"/>
          <w:szCs w:val="32"/>
        </w:rPr>
        <w:t>待遇：</w:t>
      </w:r>
      <w:r>
        <w:rPr>
          <w:rFonts w:hint="eastAsia" w:ascii="仿宋" w:hAnsi="仿宋" w:eastAsia="仿宋"/>
          <w:sz w:val="32"/>
          <w:szCs w:val="32"/>
          <w:lang w:eastAsia="zh-CN"/>
        </w:rPr>
        <w:t>面议</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jc w:val="both"/>
        <w:textAlignment w:val="auto"/>
        <w:outlineLvl w:val="9"/>
        <w:rPr>
          <w:rFonts w:hint="eastAsia" w:ascii="仿宋" w:hAnsi="仿宋" w:eastAsia="仿宋"/>
          <w:sz w:val="32"/>
          <w:szCs w:val="32"/>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hint="eastAsia" w:ascii="宋体" w:hAnsi="宋体" w:eastAsia="宋体" w:cs="宋体"/>
          <w:b w:val="0"/>
          <w:color w:val="353535"/>
          <w:sz w:val="21"/>
          <w:szCs w:val="21"/>
          <w:lang w:val="en-US" w:eastAsia="zh-CN"/>
        </w:rPr>
      </w:pPr>
    </w:p>
    <w:sectPr>
      <w:pgSz w:w="11906" w:h="16838"/>
      <w:pgMar w:top="1610" w:right="1463" w:bottom="1327" w:left="1576" w:header="708" w:footer="709" w:gutter="0"/>
      <w:cols w:space="0" w:num="1"/>
      <w:rtlGutter w:val="0"/>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61007A87" w:usb1="80000000" w:usb2="00000008" w:usb3="00000000" w:csb0="200101FF" w:csb1="20280000"/>
  </w:font>
  <w:font w:name="Calibri">
    <w:altName w:val="微软雅黑"/>
    <w:panose1 w:val="020F0502020204030204"/>
    <w:charset w:val="00"/>
    <w:family w:val="decorative"/>
    <w:pitch w:val="default"/>
    <w:sig w:usb0="00000000" w:usb1="00000000" w:usb2="00000009" w:usb3="00000000" w:csb0="2000019F" w:csb1="00000000"/>
  </w:font>
  <w:font w:name="Tahoma">
    <w:panose1 w:val="020B0604030504040204"/>
    <w:charset w:val="00"/>
    <w:family w:val="decorative"/>
    <w:pitch w:val="default"/>
    <w:sig w:usb0="61007A87" w:usb1="80000000" w:usb2="00000008" w:usb3="00000000" w:csb0="200101FF" w:csb1="20280000"/>
  </w:font>
  <w:font w:name="微软雅黑">
    <w:panose1 w:val="020B0503020204020204"/>
    <w:charset w:val="86"/>
    <w:family w:val="decorative"/>
    <w:pitch w:val="default"/>
    <w:sig w:usb0="80000287" w:usb1="280F3C52" w:usb2="00000016" w:usb3="00000000" w:csb0="0004001F" w:csb1="00000000"/>
  </w:font>
  <w:font w:name="仿宋">
    <w:altName w:val="仿宋_GB2312"/>
    <w:panose1 w:val="02010609060101010101"/>
    <w:charset w:val="86"/>
    <w:family w:val="swiss"/>
    <w:pitch w:val="default"/>
    <w:sig w:usb0="00000000" w:usb1="00000000" w:usb2="00000016" w:usb3="00000000" w:csb0="00040001" w:csb1="00000000"/>
  </w:font>
  <w:font w:name="仿宋">
    <w:altName w:val="仿宋_GB2312"/>
    <w:panose1 w:val="02010609060101010101"/>
    <w:charset w:val="86"/>
    <w:family w:val="decorative"/>
    <w:pitch w:val="default"/>
    <w:sig w:usb0="00000000" w:usb1="00000000"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00"/>
    <w:family w:val="auto"/>
    <w:pitch w:val="default"/>
    <w:sig w:usb0="00007A87" w:usb1="80000000" w:usb2="00000008" w:usb3="00000000" w:csb0="400001FF" w:csb1="FFFF0000"/>
  </w:font>
  <w:font w:name="Segoe UI">
    <w:altName w:val="Shruti"/>
    <w:panose1 w:val="020B0502040204020203"/>
    <w:charset w:val="00"/>
    <w:family w:val="auto"/>
    <w:pitch w:val="default"/>
    <w:sig w:usb0="00000000" w:usb1="00000000" w:usb2="00000029" w:usb3="00000000" w:csb0="200001DF" w:csb1="2000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swiss"/>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0608114">
    <w:nsid w:val="570F1C72"/>
    <w:multiLevelType w:val="singleLevel"/>
    <w:tmpl w:val="570F1C72"/>
    <w:lvl w:ilvl="0" w:tentative="1">
      <w:start w:val="1"/>
      <w:numFmt w:val="chineseCounting"/>
      <w:suff w:val="nothing"/>
      <w:lvlText w:val="%1、"/>
      <w:lvlJc w:val="left"/>
    </w:lvl>
  </w:abstractNum>
  <w:abstractNum w:abstractNumId="1460704406">
    <w:nsid w:val="57109496"/>
    <w:multiLevelType w:val="singleLevel"/>
    <w:tmpl w:val="57109496"/>
    <w:lvl w:ilvl="0" w:tentative="1">
      <w:start w:val="4"/>
      <w:numFmt w:val="decimal"/>
      <w:suff w:val="nothing"/>
      <w:lvlText w:val="%1、"/>
      <w:lvlJc w:val="left"/>
    </w:lvl>
  </w:abstractNum>
  <w:abstractNum w:abstractNumId="1460610771">
    <w:nsid w:val="570F26D3"/>
    <w:multiLevelType w:val="singleLevel"/>
    <w:tmpl w:val="570F26D3"/>
    <w:lvl w:ilvl="0" w:tentative="1">
      <w:start w:val="2"/>
      <w:numFmt w:val="decimal"/>
      <w:suff w:val="nothing"/>
      <w:lvlText w:val="%1、"/>
      <w:lvlJc w:val="left"/>
    </w:lvl>
  </w:abstractNum>
  <w:num w:numId="1">
    <w:abstractNumId w:val="1460608114"/>
  </w:num>
  <w:num w:numId="2">
    <w:abstractNumId w:val="1460610771"/>
  </w:num>
  <w:num w:numId="3">
    <w:abstractNumId w:val="14607044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819"/>
    <w:rsid w:val="00093C54"/>
    <w:rsid w:val="002B3A31"/>
    <w:rsid w:val="002D399D"/>
    <w:rsid w:val="00323B43"/>
    <w:rsid w:val="003D37D8"/>
    <w:rsid w:val="004358AB"/>
    <w:rsid w:val="00494819"/>
    <w:rsid w:val="004A27F3"/>
    <w:rsid w:val="008B7726"/>
    <w:rsid w:val="16DF1FBE"/>
    <w:rsid w:val="1A7C501C"/>
    <w:rsid w:val="1AE159D1"/>
    <w:rsid w:val="29886CF5"/>
    <w:rsid w:val="32DB2208"/>
    <w:rsid w:val="4ED633BE"/>
    <w:rsid w:val="5CC0600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character" w:styleId="4">
    <w:name w:val="Strong"/>
    <w:basedOn w:val="3"/>
    <w:qFormat/>
    <w:uiPriority w:val="22"/>
    <w:rPr>
      <w:b/>
      <w:bCs/>
    </w:rPr>
  </w:style>
  <w:style w:type="character" w:styleId="5">
    <w:name w:val="FollowedHyperlink"/>
    <w:basedOn w:val="3"/>
    <w:unhideWhenUsed/>
    <w:qFormat/>
    <w:uiPriority w:val="99"/>
    <w:rPr>
      <w:color w:val="353535"/>
      <w:u w:val="none"/>
    </w:rPr>
  </w:style>
  <w:style w:type="character" w:styleId="6">
    <w:name w:val="Emphasis"/>
    <w:basedOn w:val="3"/>
    <w:qFormat/>
    <w:uiPriority w:val="20"/>
  </w:style>
  <w:style w:type="character" w:styleId="7">
    <w:name w:val="HTML Definition"/>
    <w:basedOn w:val="3"/>
    <w:unhideWhenUsed/>
    <w:qFormat/>
    <w:uiPriority w:val="99"/>
  </w:style>
  <w:style w:type="character" w:styleId="8">
    <w:name w:val="HTML Variable"/>
    <w:basedOn w:val="3"/>
    <w:unhideWhenUsed/>
    <w:qFormat/>
    <w:uiPriority w:val="99"/>
  </w:style>
  <w:style w:type="character" w:styleId="9">
    <w:name w:val="Hyperlink"/>
    <w:basedOn w:val="3"/>
    <w:unhideWhenUsed/>
    <w:qFormat/>
    <w:uiPriority w:val="99"/>
    <w:rPr>
      <w:color w:val="353535"/>
      <w:u w:val="none"/>
    </w:rPr>
  </w:style>
  <w:style w:type="character" w:styleId="10">
    <w:name w:val="HTML Code"/>
    <w:basedOn w:val="3"/>
    <w:unhideWhenUsed/>
    <w:qFormat/>
    <w:uiPriority w:val="99"/>
    <w:rPr>
      <w:rFonts w:ascii="Courier New" w:hAnsi="Courier New"/>
      <w:sz w:val="20"/>
    </w:rPr>
  </w:style>
  <w:style w:type="character" w:styleId="11">
    <w:name w:val="HTML Cite"/>
    <w:basedOn w:val="3"/>
    <w:unhideWhenUsed/>
    <w:qFormat/>
    <w:uiPriority w:val="99"/>
  </w:style>
  <w:style w:type="character" w:customStyle="1" w:styleId="13">
    <w:name w:val="repl"/>
    <w:basedOn w:val="3"/>
    <w:qFormat/>
    <w:uiPriority w:val="0"/>
    <w:rPr>
      <w:color w:val="666666"/>
    </w:rPr>
  </w:style>
  <w:style w:type="character" w:customStyle="1" w:styleId="14">
    <w:name w:val="repr"/>
    <w:basedOn w:val="3"/>
    <w:qFormat/>
    <w:uiPriority w:val="0"/>
    <w:rPr>
      <w:color w:val="66666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60</Words>
  <Characters>348</Characters>
  <Lines>2</Lines>
  <Paragraphs>1</Paragraphs>
  <ScaleCrop>false</ScaleCrop>
  <LinksUpToDate>false</LinksUpToDate>
  <CharactersWithSpaces>407</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2016-01-07T00:48:00Z</dcterms:created>
  <dc:creator>User</dc:creator>
  <cp:lastModifiedBy>Administrator</cp:lastModifiedBy>
  <dcterms:modified xsi:type="dcterms:W3CDTF">2016-04-15T07:09:33Z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